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714" w:rsidRDefault="00405714" w:rsidP="00405714">
      <w:pPr>
        <w:spacing w:after="0"/>
        <w:rPr>
          <w:rFonts w:ascii="Arial" w:hAnsi="Arial" w:cs="Arial"/>
          <w:sz w:val="24"/>
          <w:szCs w:val="24"/>
        </w:rPr>
      </w:pPr>
      <w:r w:rsidRPr="00405714">
        <w:rPr>
          <w:rFonts w:ascii="Arial" w:hAnsi="Arial" w:cs="Arial"/>
          <w:b/>
          <w:sz w:val="24"/>
          <w:szCs w:val="24"/>
        </w:rPr>
        <w:t>Purpose</w:t>
      </w:r>
    </w:p>
    <w:p w:rsidR="00405714" w:rsidRDefault="00405714" w:rsidP="00405714">
      <w:pPr>
        <w:spacing w:after="0"/>
        <w:rPr>
          <w:rFonts w:ascii="Arial" w:hAnsi="Arial" w:cs="Arial"/>
          <w:sz w:val="24"/>
          <w:szCs w:val="24"/>
        </w:rPr>
      </w:pPr>
      <w:r>
        <w:rPr>
          <w:rFonts w:ascii="Arial" w:hAnsi="Arial" w:cs="Arial"/>
          <w:sz w:val="24"/>
          <w:szCs w:val="24"/>
        </w:rPr>
        <w:t>The purpose of this lab was to learn how to use the measuring equipment correctly, calculate volume and density of an object, express answers in significant figures, and calculate absolute error and percent error.</w:t>
      </w:r>
    </w:p>
    <w:p w:rsidR="00405714" w:rsidRDefault="00405714" w:rsidP="00405714">
      <w:pPr>
        <w:spacing w:after="0"/>
        <w:rPr>
          <w:rFonts w:ascii="Arial" w:hAnsi="Arial" w:cs="Arial"/>
          <w:sz w:val="24"/>
          <w:szCs w:val="24"/>
        </w:rPr>
      </w:pPr>
    </w:p>
    <w:p w:rsidR="00405714" w:rsidRDefault="00405714" w:rsidP="00405714">
      <w:pPr>
        <w:spacing w:after="0"/>
        <w:rPr>
          <w:rFonts w:ascii="Arial" w:hAnsi="Arial" w:cs="Arial"/>
          <w:sz w:val="24"/>
          <w:szCs w:val="24"/>
        </w:rPr>
      </w:pPr>
      <w:r>
        <w:rPr>
          <w:rFonts w:ascii="Arial" w:hAnsi="Arial" w:cs="Arial"/>
          <w:b/>
          <w:sz w:val="24"/>
          <w:szCs w:val="24"/>
        </w:rPr>
        <w:t>Hypothesis</w:t>
      </w:r>
    </w:p>
    <w:p w:rsidR="00405714" w:rsidRDefault="00405714" w:rsidP="00405714">
      <w:pPr>
        <w:spacing w:after="0"/>
        <w:rPr>
          <w:rFonts w:ascii="Arial" w:hAnsi="Arial" w:cs="Arial"/>
          <w:sz w:val="24"/>
          <w:szCs w:val="24"/>
        </w:rPr>
      </w:pPr>
      <w:r>
        <w:rPr>
          <w:rFonts w:ascii="Arial" w:hAnsi="Arial" w:cs="Arial"/>
          <w:sz w:val="24"/>
          <w:szCs w:val="24"/>
        </w:rPr>
        <w:t>The accuracy of the measurements will be low but the Vernier caliper will be the most accurate tool for measuring.</w:t>
      </w:r>
    </w:p>
    <w:p w:rsidR="00405714" w:rsidRDefault="00405714" w:rsidP="00405714">
      <w:pPr>
        <w:spacing w:after="0"/>
        <w:rPr>
          <w:rFonts w:ascii="Arial" w:hAnsi="Arial" w:cs="Arial"/>
          <w:sz w:val="24"/>
          <w:szCs w:val="24"/>
        </w:rPr>
      </w:pPr>
    </w:p>
    <w:p w:rsidR="00405714" w:rsidRDefault="00405714" w:rsidP="00405714">
      <w:pPr>
        <w:spacing w:after="0"/>
        <w:rPr>
          <w:rFonts w:ascii="Arial" w:hAnsi="Arial" w:cs="Arial"/>
          <w:sz w:val="24"/>
          <w:szCs w:val="24"/>
        </w:rPr>
      </w:pPr>
      <w:r>
        <w:rPr>
          <w:rFonts w:ascii="Arial" w:hAnsi="Arial" w:cs="Arial"/>
          <w:b/>
          <w:sz w:val="24"/>
          <w:szCs w:val="24"/>
        </w:rPr>
        <w:t>Apparatus</w:t>
      </w:r>
    </w:p>
    <w:p w:rsidR="00405714" w:rsidRDefault="00405714" w:rsidP="00405714">
      <w:pPr>
        <w:spacing w:after="0"/>
        <w:rPr>
          <w:rFonts w:ascii="Arial" w:hAnsi="Arial" w:cs="Arial"/>
          <w:sz w:val="24"/>
          <w:szCs w:val="24"/>
        </w:rPr>
      </w:pPr>
      <w:r>
        <w:rPr>
          <w:rFonts w:ascii="Arial" w:hAnsi="Arial" w:cs="Arial"/>
          <w:sz w:val="24"/>
          <w:szCs w:val="24"/>
        </w:rPr>
        <w:t xml:space="preserve">Card, </w:t>
      </w:r>
      <w:proofErr w:type="spellStart"/>
      <w:r>
        <w:rPr>
          <w:rFonts w:ascii="Arial" w:hAnsi="Arial" w:cs="Arial"/>
          <w:sz w:val="24"/>
          <w:szCs w:val="24"/>
        </w:rPr>
        <w:t>meterstick</w:t>
      </w:r>
      <w:proofErr w:type="spellEnd"/>
      <w:r>
        <w:rPr>
          <w:rFonts w:ascii="Arial" w:hAnsi="Arial" w:cs="Arial"/>
          <w:sz w:val="24"/>
          <w:szCs w:val="24"/>
        </w:rPr>
        <w:t>, English-SI ruler, Vernier caliper, micrometer, set of density metal cylinders, balance and masses, several wooden blocks of various sizes, and several small spheres.</w:t>
      </w:r>
    </w:p>
    <w:p w:rsidR="00405714" w:rsidRDefault="00405714" w:rsidP="00405714">
      <w:pPr>
        <w:spacing w:after="0"/>
        <w:rPr>
          <w:rFonts w:ascii="Arial" w:hAnsi="Arial" w:cs="Arial"/>
          <w:sz w:val="24"/>
          <w:szCs w:val="24"/>
        </w:rPr>
      </w:pPr>
    </w:p>
    <w:p w:rsidR="00405714" w:rsidRDefault="00F35713" w:rsidP="00405714">
      <w:pPr>
        <w:spacing w:after="0"/>
        <w:rPr>
          <w:rFonts w:ascii="Arial" w:hAnsi="Arial" w:cs="Arial"/>
          <w:sz w:val="24"/>
          <w:szCs w:val="24"/>
        </w:rPr>
      </w:pPr>
      <w:r>
        <w:rPr>
          <w:rFonts w:ascii="Arial" w:hAnsi="Arial" w:cs="Arial"/>
          <w:b/>
          <w:sz w:val="24"/>
          <w:szCs w:val="24"/>
        </w:rPr>
        <w:t>Procedure</w:t>
      </w:r>
    </w:p>
    <w:p w:rsidR="00F35713" w:rsidRDefault="00F35713" w:rsidP="00405714">
      <w:pPr>
        <w:spacing w:after="0"/>
        <w:rPr>
          <w:rFonts w:ascii="Arial" w:hAnsi="Arial" w:cs="Arial"/>
          <w:sz w:val="24"/>
          <w:szCs w:val="24"/>
        </w:rPr>
      </w:pPr>
      <w:r>
        <w:rPr>
          <w:rFonts w:ascii="Arial" w:hAnsi="Arial" w:cs="Arial"/>
          <w:sz w:val="24"/>
          <w:szCs w:val="24"/>
        </w:rPr>
        <w:t>PART C</w:t>
      </w:r>
    </w:p>
    <w:p w:rsidR="00F35713" w:rsidRDefault="00F35713" w:rsidP="00F35713">
      <w:pPr>
        <w:pStyle w:val="ListParagraph"/>
        <w:numPr>
          <w:ilvl w:val="0"/>
          <w:numId w:val="1"/>
        </w:numPr>
        <w:spacing w:after="0"/>
        <w:rPr>
          <w:rFonts w:ascii="Arial" w:hAnsi="Arial" w:cs="Arial"/>
          <w:sz w:val="24"/>
          <w:szCs w:val="24"/>
        </w:rPr>
      </w:pPr>
      <w:r>
        <w:rPr>
          <w:rFonts w:ascii="Arial" w:hAnsi="Arial" w:cs="Arial"/>
          <w:sz w:val="24"/>
          <w:szCs w:val="24"/>
        </w:rPr>
        <w:t>Pick a metal cylinder and measure its diameter and height three times.  Record.</w:t>
      </w:r>
    </w:p>
    <w:p w:rsidR="00F35713" w:rsidRDefault="00F35713" w:rsidP="00F35713">
      <w:pPr>
        <w:pStyle w:val="ListParagraph"/>
        <w:numPr>
          <w:ilvl w:val="0"/>
          <w:numId w:val="1"/>
        </w:numPr>
        <w:spacing w:after="0"/>
        <w:rPr>
          <w:rFonts w:ascii="Arial" w:hAnsi="Arial" w:cs="Arial"/>
          <w:sz w:val="24"/>
          <w:szCs w:val="24"/>
        </w:rPr>
      </w:pPr>
      <w:r>
        <w:rPr>
          <w:rFonts w:ascii="Arial" w:hAnsi="Arial" w:cs="Arial"/>
          <w:sz w:val="24"/>
          <w:szCs w:val="24"/>
        </w:rPr>
        <w:t>Calculate the volume of the cylinder.  Record.</w:t>
      </w:r>
    </w:p>
    <w:p w:rsidR="00F35713" w:rsidRDefault="00F35713" w:rsidP="00F35713">
      <w:pPr>
        <w:pStyle w:val="ListParagraph"/>
        <w:numPr>
          <w:ilvl w:val="0"/>
          <w:numId w:val="1"/>
        </w:numPr>
        <w:spacing w:after="0"/>
        <w:rPr>
          <w:rFonts w:ascii="Arial" w:hAnsi="Arial" w:cs="Arial"/>
          <w:sz w:val="24"/>
          <w:szCs w:val="24"/>
        </w:rPr>
      </w:pPr>
      <w:r>
        <w:rPr>
          <w:rFonts w:ascii="Arial" w:hAnsi="Arial" w:cs="Arial"/>
          <w:sz w:val="24"/>
          <w:szCs w:val="24"/>
        </w:rPr>
        <w:t>Find the mass of the cylinder and record it grams.</w:t>
      </w:r>
    </w:p>
    <w:p w:rsidR="00F35713" w:rsidRDefault="00F35713" w:rsidP="00F35713">
      <w:pPr>
        <w:pStyle w:val="ListParagraph"/>
        <w:numPr>
          <w:ilvl w:val="0"/>
          <w:numId w:val="1"/>
        </w:numPr>
        <w:spacing w:after="0"/>
        <w:rPr>
          <w:rFonts w:ascii="Arial" w:hAnsi="Arial" w:cs="Arial"/>
          <w:sz w:val="24"/>
          <w:szCs w:val="24"/>
        </w:rPr>
      </w:pPr>
      <w:r>
        <w:rPr>
          <w:rFonts w:ascii="Arial" w:hAnsi="Arial" w:cs="Arial"/>
          <w:sz w:val="24"/>
          <w:szCs w:val="24"/>
        </w:rPr>
        <w:t>Repeat the above procedures for a second cylinder.</w:t>
      </w:r>
    </w:p>
    <w:p w:rsidR="00F35713" w:rsidRDefault="00F35713" w:rsidP="00F35713">
      <w:pPr>
        <w:spacing w:after="0"/>
        <w:rPr>
          <w:rFonts w:ascii="Arial" w:hAnsi="Arial" w:cs="Arial"/>
          <w:sz w:val="24"/>
          <w:szCs w:val="24"/>
        </w:rPr>
      </w:pPr>
    </w:p>
    <w:p w:rsidR="00F35713" w:rsidRDefault="00F35713" w:rsidP="00F35713">
      <w:pPr>
        <w:spacing w:after="0"/>
        <w:rPr>
          <w:rFonts w:ascii="Arial" w:hAnsi="Arial" w:cs="Arial"/>
          <w:sz w:val="24"/>
          <w:szCs w:val="24"/>
        </w:rPr>
      </w:pPr>
      <w:r>
        <w:rPr>
          <w:rFonts w:ascii="Arial" w:hAnsi="Arial" w:cs="Arial"/>
          <w:sz w:val="24"/>
          <w:szCs w:val="24"/>
        </w:rPr>
        <w:t>PART D</w:t>
      </w:r>
    </w:p>
    <w:p w:rsidR="00F35713" w:rsidRPr="0082626E" w:rsidRDefault="0082626E" w:rsidP="0082626E">
      <w:pPr>
        <w:pStyle w:val="ListParagraph"/>
        <w:numPr>
          <w:ilvl w:val="0"/>
          <w:numId w:val="1"/>
        </w:numPr>
        <w:spacing w:after="0"/>
        <w:rPr>
          <w:rFonts w:ascii="Arial" w:hAnsi="Arial" w:cs="Arial"/>
          <w:sz w:val="24"/>
          <w:szCs w:val="24"/>
        </w:rPr>
      </w:pPr>
      <w:r w:rsidRPr="0082626E">
        <w:rPr>
          <w:rFonts w:ascii="Arial" w:hAnsi="Arial" w:cs="Arial"/>
          <w:sz w:val="24"/>
          <w:szCs w:val="24"/>
        </w:rPr>
        <w:t>Measure the diameter of one of the spheres using a micrometer.</w:t>
      </w:r>
    </w:p>
    <w:p w:rsidR="0082626E" w:rsidRPr="0082626E" w:rsidRDefault="0082626E" w:rsidP="0082626E">
      <w:pPr>
        <w:pStyle w:val="ListParagraph"/>
        <w:numPr>
          <w:ilvl w:val="0"/>
          <w:numId w:val="1"/>
        </w:numPr>
        <w:spacing w:after="0"/>
        <w:rPr>
          <w:rFonts w:ascii="Arial" w:hAnsi="Arial" w:cs="Arial"/>
          <w:sz w:val="24"/>
          <w:szCs w:val="24"/>
        </w:rPr>
      </w:pPr>
      <w:r w:rsidRPr="0082626E">
        <w:rPr>
          <w:rFonts w:ascii="Arial" w:hAnsi="Arial" w:cs="Arial"/>
          <w:sz w:val="24"/>
          <w:szCs w:val="24"/>
        </w:rPr>
        <w:t xml:space="preserve"> Find the mass of the sphere and record it.</w:t>
      </w:r>
    </w:p>
    <w:p w:rsidR="0082626E" w:rsidRPr="0082626E" w:rsidRDefault="0082626E" w:rsidP="0082626E">
      <w:pPr>
        <w:pStyle w:val="ListParagraph"/>
        <w:numPr>
          <w:ilvl w:val="0"/>
          <w:numId w:val="1"/>
        </w:numPr>
        <w:spacing w:after="0"/>
        <w:rPr>
          <w:rFonts w:ascii="Arial" w:hAnsi="Arial" w:cs="Arial"/>
          <w:sz w:val="24"/>
          <w:szCs w:val="24"/>
        </w:rPr>
      </w:pPr>
      <w:r w:rsidRPr="0082626E">
        <w:rPr>
          <w:rFonts w:ascii="Arial" w:hAnsi="Arial" w:cs="Arial"/>
          <w:sz w:val="24"/>
          <w:szCs w:val="24"/>
        </w:rPr>
        <w:t>Calculate the mass density of the sphere and then compare the answer to the accepted values.</w:t>
      </w:r>
    </w:p>
    <w:p w:rsidR="0082626E" w:rsidRDefault="0082626E" w:rsidP="0082626E">
      <w:pPr>
        <w:pStyle w:val="ListParagraph"/>
        <w:numPr>
          <w:ilvl w:val="0"/>
          <w:numId w:val="1"/>
        </w:numPr>
        <w:spacing w:after="0"/>
        <w:rPr>
          <w:rFonts w:ascii="Arial" w:hAnsi="Arial" w:cs="Arial"/>
          <w:sz w:val="24"/>
          <w:szCs w:val="24"/>
        </w:rPr>
      </w:pPr>
      <w:r>
        <w:rPr>
          <w:rFonts w:ascii="Arial" w:hAnsi="Arial" w:cs="Arial"/>
          <w:sz w:val="24"/>
          <w:szCs w:val="24"/>
        </w:rPr>
        <w:t>Repeat the above procedures with a second sphere.</w:t>
      </w:r>
    </w:p>
    <w:p w:rsidR="0082626E" w:rsidRDefault="0082626E" w:rsidP="0082626E">
      <w:pPr>
        <w:spacing w:after="0"/>
        <w:rPr>
          <w:rFonts w:ascii="Arial" w:hAnsi="Arial" w:cs="Arial"/>
          <w:sz w:val="24"/>
          <w:szCs w:val="24"/>
        </w:rPr>
      </w:pPr>
    </w:p>
    <w:p w:rsidR="0082626E" w:rsidRDefault="0082626E" w:rsidP="0082626E">
      <w:pPr>
        <w:spacing w:after="0"/>
        <w:rPr>
          <w:rFonts w:ascii="Arial" w:hAnsi="Arial" w:cs="Arial"/>
          <w:sz w:val="24"/>
          <w:szCs w:val="24"/>
        </w:rPr>
      </w:pPr>
      <w:r>
        <w:rPr>
          <w:rFonts w:ascii="Arial" w:hAnsi="Arial" w:cs="Arial"/>
          <w:b/>
          <w:sz w:val="24"/>
          <w:szCs w:val="24"/>
        </w:rPr>
        <w:t>Data</w:t>
      </w:r>
    </w:p>
    <w:p w:rsidR="0082626E" w:rsidRDefault="0082626E" w:rsidP="0082626E">
      <w:pPr>
        <w:spacing w:after="0"/>
        <w:rPr>
          <w:rFonts w:ascii="Arial" w:hAnsi="Arial" w:cs="Arial"/>
          <w:sz w:val="24"/>
          <w:szCs w:val="24"/>
        </w:rPr>
      </w:pPr>
    </w:p>
    <w:p w:rsidR="0082626E" w:rsidRDefault="0082626E" w:rsidP="0082626E">
      <w:pPr>
        <w:spacing w:after="0"/>
        <w:rPr>
          <w:rFonts w:ascii="Arial" w:hAnsi="Arial" w:cs="Arial"/>
          <w:sz w:val="24"/>
          <w:szCs w:val="24"/>
        </w:rPr>
      </w:pPr>
      <w:r>
        <w:rPr>
          <w:rFonts w:ascii="Arial" w:hAnsi="Arial" w:cs="Arial"/>
          <w:sz w:val="24"/>
          <w:szCs w:val="24"/>
        </w:rPr>
        <w:t>PART C</w:t>
      </w:r>
    </w:p>
    <w:p w:rsidR="0082626E" w:rsidRDefault="0082626E" w:rsidP="0082626E">
      <w:pPr>
        <w:spacing w:after="0"/>
        <w:rPr>
          <w:rFonts w:ascii="Arial" w:hAnsi="Arial" w:cs="Arial"/>
          <w:sz w:val="24"/>
          <w:szCs w:val="24"/>
        </w:rPr>
      </w:pPr>
    </w:p>
    <w:p w:rsidR="0082626E" w:rsidRDefault="0082626E" w:rsidP="0082626E">
      <w:pPr>
        <w:spacing w:after="0"/>
        <w:rPr>
          <w:rFonts w:ascii="Arial" w:hAnsi="Arial" w:cs="Arial"/>
          <w:sz w:val="24"/>
          <w:szCs w:val="24"/>
        </w:rPr>
      </w:pPr>
      <w:r>
        <w:rPr>
          <w:rFonts w:ascii="Arial" w:hAnsi="Arial" w:cs="Arial"/>
          <w:sz w:val="24"/>
          <w:szCs w:val="24"/>
        </w:rPr>
        <w:t>Cylinder 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Material: Plastic</w:t>
      </w:r>
    </w:p>
    <w:tbl>
      <w:tblPr>
        <w:tblStyle w:val="TableGrid"/>
        <w:tblW w:w="0" w:type="auto"/>
        <w:tblLook w:val="04A0"/>
      </w:tblPr>
      <w:tblGrid>
        <w:gridCol w:w="2394"/>
        <w:gridCol w:w="2394"/>
        <w:gridCol w:w="2394"/>
        <w:gridCol w:w="2394"/>
      </w:tblGrid>
      <w:tr w:rsidR="0082626E" w:rsidTr="0082626E">
        <w:tc>
          <w:tcPr>
            <w:tcW w:w="2394" w:type="dxa"/>
          </w:tcPr>
          <w:p w:rsidR="0082626E" w:rsidRDefault="0082626E" w:rsidP="0082626E">
            <w:pPr>
              <w:jc w:val="center"/>
              <w:rPr>
                <w:rFonts w:ascii="Arial" w:hAnsi="Arial" w:cs="Arial"/>
                <w:sz w:val="24"/>
                <w:szCs w:val="24"/>
              </w:rPr>
            </w:pPr>
            <w:r>
              <w:rPr>
                <w:rFonts w:ascii="Arial" w:hAnsi="Arial" w:cs="Arial"/>
                <w:sz w:val="24"/>
                <w:szCs w:val="24"/>
              </w:rPr>
              <w:t>Trial</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Length L</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Diameter D</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Radius R</w:t>
            </w:r>
          </w:p>
        </w:tc>
      </w:tr>
      <w:tr w:rsidR="0082626E" w:rsidTr="0082626E">
        <w:tc>
          <w:tcPr>
            <w:tcW w:w="2394" w:type="dxa"/>
          </w:tcPr>
          <w:p w:rsidR="0082626E" w:rsidRDefault="0082626E" w:rsidP="0082626E">
            <w:pPr>
              <w:jc w:val="center"/>
              <w:rPr>
                <w:rFonts w:ascii="Arial" w:hAnsi="Arial" w:cs="Arial"/>
                <w:sz w:val="24"/>
                <w:szCs w:val="24"/>
              </w:rPr>
            </w:pPr>
            <w:r>
              <w:rPr>
                <w:rFonts w:ascii="Arial" w:hAnsi="Arial" w:cs="Arial"/>
                <w:sz w:val="24"/>
                <w:szCs w:val="24"/>
              </w:rPr>
              <w:t>No.</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Cm</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Cm</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Cm</w:t>
            </w:r>
          </w:p>
        </w:tc>
      </w:tr>
      <w:tr w:rsidR="0082626E" w:rsidTr="0082626E">
        <w:tc>
          <w:tcPr>
            <w:tcW w:w="2394" w:type="dxa"/>
          </w:tcPr>
          <w:p w:rsidR="0082626E" w:rsidRDefault="0082626E" w:rsidP="0082626E">
            <w:pPr>
              <w:jc w:val="center"/>
              <w:rPr>
                <w:rFonts w:ascii="Arial" w:hAnsi="Arial" w:cs="Arial"/>
                <w:sz w:val="24"/>
                <w:szCs w:val="24"/>
              </w:rPr>
            </w:pPr>
            <w:r>
              <w:rPr>
                <w:rFonts w:ascii="Arial" w:hAnsi="Arial" w:cs="Arial"/>
                <w:sz w:val="24"/>
                <w:szCs w:val="24"/>
              </w:rPr>
              <w:t>1</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9.71</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1.64</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0.82</w:t>
            </w:r>
          </w:p>
        </w:tc>
      </w:tr>
      <w:tr w:rsidR="0082626E" w:rsidTr="0082626E">
        <w:tc>
          <w:tcPr>
            <w:tcW w:w="2394" w:type="dxa"/>
          </w:tcPr>
          <w:p w:rsidR="0082626E" w:rsidRDefault="0082626E" w:rsidP="0082626E">
            <w:pPr>
              <w:jc w:val="center"/>
              <w:rPr>
                <w:rFonts w:ascii="Arial" w:hAnsi="Arial" w:cs="Arial"/>
                <w:sz w:val="24"/>
                <w:szCs w:val="24"/>
              </w:rPr>
            </w:pPr>
            <w:r>
              <w:rPr>
                <w:rFonts w:ascii="Arial" w:hAnsi="Arial" w:cs="Arial"/>
                <w:sz w:val="24"/>
                <w:szCs w:val="24"/>
              </w:rPr>
              <w:t>2</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9.71</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1.64</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0.82</w:t>
            </w:r>
          </w:p>
        </w:tc>
      </w:tr>
      <w:tr w:rsidR="0082626E" w:rsidTr="0082626E">
        <w:tc>
          <w:tcPr>
            <w:tcW w:w="2394" w:type="dxa"/>
          </w:tcPr>
          <w:p w:rsidR="0082626E" w:rsidRDefault="0082626E" w:rsidP="0082626E">
            <w:pPr>
              <w:jc w:val="center"/>
              <w:rPr>
                <w:rFonts w:ascii="Arial" w:hAnsi="Arial" w:cs="Arial"/>
                <w:sz w:val="24"/>
                <w:szCs w:val="24"/>
              </w:rPr>
            </w:pPr>
            <w:r>
              <w:rPr>
                <w:rFonts w:ascii="Arial" w:hAnsi="Arial" w:cs="Arial"/>
                <w:sz w:val="24"/>
                <w:szCs w:val="24"/>
              </w:rPr>
              <w:t>3</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9.71</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1.64</w:t>
            </w:r>
          </w:p>
        </w:tc>
        <w:tc>
          <w:tcPr>
            <w:tcW w:w="2394" w:type="dxa"/>
          </w:tcPr>
          <w:p w:rsidR="0082626E" w:rsidRDefault="0082626E" w:rsidP="0082626E">
            <w:pPr>
              <w:jc w:val="center"/>
              <w:rPr>
                <w:rFonts w:ascii="Arial" w:hAnsi="Arial" w:cs="Arial"/>
                <w:sz w:val="24"/>
                <w:szCs w:val="24"/>
              </w:rPr>
            </w:pPr>
            <w:r>
              <w:rPr>
                <w:rFonts w:ascii="Arial" w:hAnsi="Arial" w:cs="Arial"/>
                <w:sz w:val="24"/>
                <w:szCs w:val="24"/>
              </w:rPr>
              <w:t>0.82</w:t>
            </w:r>
          </w:p>
        </w:tc>
      </w:tr>
    </w:tbl>
    <w:p w:rsidR="0082626E" w:rsidRDefault="0082626E" w:rsidP="0082626E">
      <w:pPr>
        <w:spacing w:after="0"/>
        <w:rPr>
          <w:rFonts w:ascii="Arial" w:hAnsi="Arial" w:cs="Arial"/>
          <w:sz w:val="24"/>
          <w:szCs w:val="24"/>
        </w:rPr>
      </w:pPr>
      <w:r>
        <w:rPr>
          <w:rFonts w:ascii="Arial" w:hAnsi="Arial" w:cs="Arial"/>
          <w:sz w:val="24"/>
          <w:szCs w:val="24"/>
        </w:rPr>
        <w:t>Volume: 21 ml</w:t>
      </w:r>
    </w:p>
    <w:p w:rsidR="0082626E" w:rsidRDefault="0082626E" w:rsidP="0082626E">
      <w:pPr>
        <w:spacing w:after="0"/>
        <w:rPr>
          <w:rFonts w:ascii="Arial" w:hAnsi="Arial" w:cs="Arial"/>
          <w:sz w:val="24"/>
          <w:szCs w:val="24"/>
        </w:rPr>
      </w:pPr>
      <w:r>
        <w:rPr>
          <w:rFonts w:ascii="Arial" w:hAnsi="Arial" w:cs="Arial"/>
          <w:sz w:val="24"/>
          <w:szCs w:val="24"/>
        </w:rPr>
        <w:t>Mass: 22.289 g</w:t>
      </w:r>
    </w:p>
    <w:p w:rsidR="0082626E" w:rsidRDefault="0082626E" w:rsidP="0082626E">
      <w:pPr>
        <w:spacing w:after="0"/>
        <w:rPr>
          <w:rFonts w:ascii="Arial" w:hAnsi="Arial" w:cs="Arial"/>
          <w:sz w:val="24"/>
          <w:szCs w:val="24"/>
        </w:rPr>
      </w:pPr>
      <w:r>
        <w:rPr>
          <w:rFonts w:ascii="Arial" w:hAnsi="Arial" w:cs="Arial"/>
          <w:sz w:val="24"/>
          <w:szCs w:val="24"/>
        </w:rPr>
        <w:t>Experimental mass density: 1.1</w:t>
      </w:r>
    </w:p>
    <w:p w:rsidR="0082626E" w:rsidRDefault="0082626E" w:rsidP="0082626E">
      <w:pPr>
        <w:spacing w:after="0"/>
        <w:rPr>
          <w:rFonts w:ascii="Arial" w:hAnsi="Arial" w:cs="Arial"/>
          <w:sz w:val="24"/>
          <w:szCs w:val="24"/>
        </w:rPr>
      </w:pPr>
      <w:r>
        <w:rPr>
          <w:rFonts w:ascii="Arial" w:hAnsi="Arial" w:cs="Arial"/>
          <w:sz w:val="24"/>
          <w:szCs w:val="24"/>
        </w:rPr>
        <w:lastRenderedPageBreak/>
        <w:t>Accepted mass density: 1.24</w:t>
      </w:r>
    </w:p>
    <w:p w:rsidR="0082626E" w:rsidRDefault="0082626E" w:rsidP="0082626E">
      <w:pPr>
        <w:spacing w:after="0"/>
        <w:rPr>
          <w:rFonts w:ascii="Arial" w:hAnsi="Arial" w:cs="Arial"/>
          <w:sz w:val="24"/>
          <w:szCs w:val="24"/>
        </w:rPr>
      </w:pPr>
      <w:r>
        <w:rPr>
          <w:rFonts w:ascii="Arial" w:hAnsi="Arial" w:cs="Arial"/>
          <w:sz w:val="24"/>
          <w:szCs w:val="24"/>
        </w:rPr>
        <w:t>Error: 0.14</w:t>
      </w:r>
    </w:p>
    <w:p w:rsidR="0082626E" w:rsidRDefault="0082626E" w:rsidP="0082626E">
      <w:pPr>
        <w:spacing w:after="0"/>
        <w:rPr>
          <w:rFonts w:ascii="Arial" w:hAnsi="Arial" w:cs="Arial"/>
          <w:sz w:val="24"/>
          <w:szCs w:val="24"/>
        </w:rPr>
      </w:pPr>
      <w:r>
        <w:rPr>
          <w:rFonts w:ascii="Arial" w:hAnsi="Arial" w:cs="Arial"/>
          <w:sz w:val="24"/>
          <w:szCs w:val="24"/>
        </w:rPr>
        <w:t>% Error: 11%</w:t>
      </w:r>
    </w:p>
    <w:p w:rsidR="0082626E" w:rsidRDefault="0082626E" w:rsidP="0082626E">
      <w:pPr>
        <w:spacing w:after="0"/>
        <w:rPr>
          <w:rFonts w:ascii="Arial" w:hAnsi="Arial" w:cs="Arial"/>
          <w:sz w:val="24"/>
          <w:szCs w:val="24"/>
        </w:rPr>
      </w:pPr>
    </w:p>
    <w:p w:rsidR="0082626E" w:rsidRDefault="0082626E" w:rsidP="0082626E">
      <w:pPr>
        <w:spacing w:after="0"/>
        <w:rPr>
          <w:rFonts w:ascii="Arial" w:hAnsi="Arial" w:cs="Arial"/>
          <w:sz w:val="24"/>
          <w:szCs w:val="24"/>
        </w:rPr>
      </w:pPr>
      <w:r>
        <w:rPr>
          <w:rFonts w:ascii="Arial" w:hAnsi="Arial" w:cs="Arial"/>
          <w:sz w:val="24"/>
          <w:szCs w:val="24"/>
        </w:rPr>
        <w:t>Cylinder 2</w:t>
      </w:r>
      <w:r w:rsidR="00237A57">
        <w:rPr>
          <w:rFonts w:ascii="Arial" w:hAnsi="Arial" w:cs="Arial"/>
          <w:sz w:val="24"/>
          <w:szCs w:val="24"/>
        </w:rPr>
        <w:tab/>
      </w:r>
      <w:r w:rsidR="00237A57">
        <w:rPr>
          <w:rFonts w:ascii="Arial" w:hAnsi="Arial" w:cs="Arial"/>
          <w:sz w:val="24"/>
          <w:szCs w:val="24"/>
        </w:rPr>
        <w:tab/>
      </w:r>
      <w:r w:rsidR="00237A57">
        <w:rPr>
          <w:rFonts w:ascii="Arial" w:hAnsi="Arial" w:cs="Arial"/>
          <w:sz w:val="24"/>
          <w:szCs w:val="24"/>
        </w:rPr>
        <w:tab/>
      </w:r>
      <w:r w:rsidR="00237A57">
        <w:rPr>
          <w:rFonts w:ascii="Arial" w:hAnsi="Arial" w:cs="Arial"/>
          <w:sz w:val="24"/>
          <w:szCs w:val="24"/>
        </w:rPr>
        <w:tab/>
      </w:r>
      <w:r w:rsidR="00237A57">
        <w:rPr>
          <w:rFonts w:ascii="Arial" w:hAnsi="Arial" w:cs="Arial"/>
          <w:sz w:val="24"/>
          <w:szCs w:val="24"/>
        </w:rPr>
        <w:tab/>
      </w:r>
      <w:r w:rsidR="00237A57">
        <w:rPr>
          <w:rFonts w:ascii="Arial" w:hAnsi="Arial" w:cs="Arial"/>
          <w:sz w:val="24"/>
          <w:szCs w:val="24"/>
        </w:rPr>
        <w:tab/>
      </w:r>
      <w:r w:rsidR="00237A57">
        <w:rPr>
          <w:rFonts w:ascii="Arial" w:hAnsi="Arial" w:cs="Arial"/>
          <w:sz w:val="24"/>
          <w:szCs w:val="24"/>
        </w:rPr>
        <w:tab/>
      </w:r>
      <w:r w:rsidR="00237A57">
        <w:rPr>
          <w:rFonts w:ascii="Arial" w:hAnsi="Arial" w:cs="Arial"/>
          <w:sz w:val="24"/>
          <w:szCs w:val="24"/>
        </w:rPr>
        <w:tab/>
      </w:r>
      <w:r w:rsidR="00237A57">
        <w:rPr>
          <w:rFonts w:ascii="Arial" w:hAnsi="Arial" w:cs="Arial"/>
          <w:sz w:val="24"/>
          <w:szCs w:val="24"/>
        </w:rPr>
        <w:tab/>
        <w:t xml:space="preserve">      Material: Plastic</w:t>
      </w:r>
    </w:p>
    <w:tbl>
      <w:tblPr>
        <w:tblStyle w:val="TableGrid"/>
        <w:tblW w:w="0" w:type="auto"/>
        <w:tblLook w:val="04A0"/>
      </w:tblPr>
      <w:tblGrid>
        <w:gridCol w:w="2394"/>
        <w:gridCol w:w="2394"/>
        <w:gridCol w:w="2394"/>
        <w:gridCol w:w="2394"/>
      </w:tblGrid>
      <w:tr w:rsidR="00237A57" w:rsidTr="00237A57">
        <w:tc>
          <w:tcPr>
            <w:tcW w:w="2394" w:type="dxa"/>
          </w:tcPr>
          <w:p w:rsidR="00237A57" w:rsidRDefault="00237A57" w:rsidP="007B06DE">
            <w:pPr>
              <w:jc w:val="center"/>
              <w:rPr>
                <w:rFonts w:ascii="Arial" w:hAnsi="Arial" w:cs="Arial"/>
                <w:sz w:val="24"/>
                <w:szCs w:val="24"/>
              </w:rPr>
            </w:pPr>
            <w:r>
              <w:rPr>
                <w:rFonts w:ascii="Arial" w:hAnsi="Arial" w:cs="Arial"/>
                <w:sz w:val="24"/>
                <w:szCs w:val="24"/>
              </w:rPr>
              <w:t>Trial</w:t>
            </w:r>
          </w:p>
        </w:tc>
        <w:tc>
          <w:tcPr>
            <w:tcW w:w="2394" w:type="dxa"/>
          </w:tcPr>
          <w:p w:rsidR="00237A57" w:rsidRDefault="00237A57" w:rsidP="007B06DE">
            <w:pPr>
              <w:jc w:val="center"/>
              <w:rPr>
                <w:rFonts w:ascii="Arial" w:hAnsi="Arial" w:cs="Arial"/>
                <w:sz w:val="24"/>
                <w:szCs w:val="24"/>
              </w:rPr>
            </w:pPr>
            <w:r>
              <w:rPr>
                <w:rFonts w:ascii="Arial" w:hAnsi="Arial" w:cs="Arial"/>
                <w:sz w:val="24"/>
                <w:szCs w:val="24"/>
              </w:rPr>
              <w:t>Length L</w:t>
            </w:r>
          </w:p>
        </w:tc>
        <w:tc>
          <w:tcPr>
            <w:tcW w:w="2394" w:type="dxa"/>
          </w:tcPr>
          <w:p w:rsidR="00237A57" w:rsidRDefault="00237A57" w:rsidP="007B06DE">
            <w:pPr>
              <w:jc w:val="center"/>
              <w:rPr>
                <w:rFonts w:ascii="Arial" w:hAnsi="Arial" w:cs="Arial"/>
                <w:sz w:val="24"/>
                <w:szCs w:val="24"/>
              </w:rPr>
            </w:pPr>
            <w:r>
              <w:rPr>
                <w:rFonts w:ascii="Arial" w:hAnsi="Arial" w:cs="Arial"/>
                <w:sz w:val="24"/>
                <w:szCs w:val="24"/>
              </w:rPr>
              <w:t>Diameter D</w:t>
            </w:r>
          </w:p>
        </w:tc>
        <w:tc>
          <w:tcPr>
            <w:tcW w:w="2394" w:type="dxa"/>
          </w:tcPr>
          <w:p w:rsidR="00237A57" w:rsidRDefault="00237A57" w:rsidP="007B06DE">
            <w:pPr>
              <w:jc w:val="center"/>
              <w:rPr>
                <w:rFonts w:ascii="Arial" w:hAnsi="Arial" w:cs="Arial"/>
                <w:sz w:val="24"/>
                <w:szCs w:val="24"/>
              </w:rPr>
            </w:pPr>
            <w:r>
              <w:rPr>
                <w:rFonts w:ascii="Arial" w:hAnsi="Arial" w:cs="Arial"/>
                <w:sz w:val="24"/>
                <w:szCs w:val="24"/>
              </w:rPr>
              <w:t>Radius R</w:t>
            </w:r>
          </w:p>
        </w:tc>
      </w:tr>
      <w:tr w:rsidR="00237A57" w:rsidTr="00237A57">
        <w:tc>
          <w:tcPr>
            <w:tcW w:w="2394" w:type="dxa"/>
          </w:tcPr>
          <w:p w:rsidR="00237A57" w:rsidRDefault="00237A57" w:rsidP="007B06DE">
            <w:pPr>
              <w:jc w:val="center"/>
              <w:rPr>
                <w:rFonts w:ascii="Arial" w:hAnsi="Arial" w:cs="Arial"/>
                <w:sz w:val="24"/>
                <w:szCs w:val="24"/>
              </w:rPr>
            </w:pPr>
            <w:r>
              <w:rPr>
                <w:rFonts w:ascii="Arial" w:hAnsi="Arial" w:cs="Arial"/>
                <w:sz w:val="24"/>
                <w:szCs w:val="24"/>
              </w:rPr>
              <w:t>No.</w:t>
            </w:r>
          </w:p>
        </w:tc>
        <w:tc>
          <w:tcPr>
            <w:tcW w:w="2394" w:type="dxa"/>
          </w:tcPr>
          <w:p w:rsidR="00237A57" w:rsidRDefault="00237A57" w:rsidP="007B06DE">
            <w:pPr>
              <w:jc w:val="center"/>
              <w:rPr>
                <w:rFonts w:ascii="Arial" w:hAnsi="Arial" w:cs="Arial"/>
                <w:sz w:val="24"/>
                <w:szCs w:val="24"/>
              </w:rPr>
            </w:pPr>
            <w:r>
              <w:rPr>
                <w:rFonts w:ascii="Arial" w:hAnsi="Arial" w:cs="Arial"/>
                <w:sz w:val="24"/>
                <w:szCs w:val="24"/>
              </w:rPr>
              <w:t>Cm</w:t>
            </w:r>
          </w:p>
        </w:tc>
        <w:tc>
          <w:tcPr>
            <w:tcW w:w="2394" w:type="dxa"/>
          </w:tcPr>
          <w:p w:rsidR="00237A57" w:rsidRDefault="00237A57" w:rsidP="007B06DE">
            <w:pPr>
              <w:jc w:val="center"/>
              <w:rPr>
                <w:rFonts w:ascii="Arial" w:hAnsi="Arial" w:cs="Arial"/>
                <w:sz w:val="24"/>
                <w:szCs w:val="24"/>
              </w:rPr>
            </w:pPr>
            <w:r>
              <w:rPr>
                <w:rFonts w:ascii="Arial" w:hAnsi="Arial" w:cs="Arial"/>
                <w:sz w:val="24"/>
                <w:szCs w:val="24"/>
              </w:rPr>
              <w:t>Cm</w:t>
            </w:r>
          </w:p>
        </w:tc>
        <w:tc>
          <w:tcPr>
            <w:tcW w:w="2394" w:type="dxa"/>
          </w:tcPr>
          <w:p w:rsidR="00237A57" w:rsidRDefault="00237A57" w:rsidP="007B06DE">
            <w:pPr>
              <w:jc w:val="center"/>
              <w:rPr>
                <w:rFonts w:ascii="Arial" w:hAnsi="Arial" w:cs="Arial"/>
                <w:sz w:val="24"/>
                <w:szCs w:val="24"/>
              </w:rPr>
            </w:pPr>
            <w:r>
              <w:rPr>
                <w:rFonts w:ascii="Arial" w:hAnsi="Arial" w:cs="Arial"/>
                <w:sz w:val="24"/>
                <w:szCs w:val="24"/>
              </w:rPr>
              <w:t>Cm</w:t>
            </w:r>
          </w:p>
        </w:tc>
      </w:tr>
      <w:tr w:rsidR="00237A57" w:rsidTr="00237A57">
        <w:tc>
          <w:tcPr>
            <w:tcW w:w="2394" w:type="dxa"/>
          </w:tcPr>
          <w:p w:rsidR="00237A57" w:rsidRDefault="00237A57" w:rsidP="007B06DE">
            <w:pPr>
              <w:jc w:val="center"/>
              <w:rPr>
                <w:rFonts w:ascii="Arial" w:hAnsi="Arial" w:cs="Arial"/>
                <w:sz w:val="24"/>
                <w:szCs w:val="24"/>
              </w:rPr>
            </w:pPr>
            <w:r>
              <w:rPr>
                <w:rFonts w:ascii="Arial" w:hAnsi="Arial" w:cs="Arial"/>
                <w:sz w:val="24"/>
                <w:szCs w:val="24"/>
              </w:rPr>
              <w:t>1</w:t>
            </w:r>
          </w:p>
        </w:tc>
        <w:tc>
          <w:tcPr>
            <w:tcW w:w="2394" w:type="dxa"/>
          </w:tcPr>
          <w:p w:rsidR="00237A57" w:rsidRDefault="00237A57" w:rsidP="007B06DE">
            <w:pPr>
              <w:jc w:val="center"/>
              <w:rPr>
                <w:rFonts w:ascii="Arial" w:hAnsi="Arial" w:cs="Arial"/>
                <w:sz w:val="24"/>
                <w:szCs w:val="24"/>
              </w:rPr>
            </w:pPr>
            <w:r>
              <w:rPr>
                <w:rFonts w:ascii="Arial" w:hAnsi="Arial" w:cs="Arial"/>
                <w:sz w:val="24"/>
                <w:szCs w:val="24"/>
              </w:rPr>
              <w:t>7.63</w:t>
            </w:r>
          </w:p>
        </w:tc>
        <w:tc>
          <w:tcPr>
            <w:tcW w:w="2394" w:type="dxa"/>
          </w:tcPr>
          <w:p w:rsidR="00237A57" w:rsidRDefault="00237A57" w:rsidP="007B06DE">
            <w:pPr>
              <w:jc w:val="center"/>
              <w:rPr>
                <w:rFonts w:ascii="Arial" w:hAnsi="Arial" w:cs="Arial"/>
                <w:sz w:val="24"/>
                <w:szCs w:val="24"/>
              </w:rPr>
            </w:pPr>
            <w:r>
              <w:rPr>
                <w:rFonts w:ascii="Arial" w:hAnsi="Arial" w:cs="Arial"/>
                <w:sz w:val="24"/>
                <w:szCs w:val="24"/>
              </w:rPr>
              <w:t>1.6</w:t>
            </w:r>
            <w:r>
              <w:rPr>
                <w:rFonts w:ascii="Arial" w:hAnsi="Arial" w:cs="Arial"/>
                <w:sz w:val="24"/>
                <w:szCs w:val="24"/>
              </w:rPr>
              <w:t>1</w:t>
            </w:r>
          </w:p>
        </w:tc>
        <w:tc>
          <w:tcPr>
            <w:tcW w:w="2394" w:type="dxa"/>
          </w:tcPr>
          <w:p w:rsidR="00237A57" w:rsidRDefault="00237A57" w:rsidP="007B06DE">
            <w:pPr>
              <w:jc w:val="center"/>
              <w:rPr>
                <w:rFonts w:ascii="Arial" w:hAnsi="Arial" w:cs="Arial"/>
                <w:sz w:val="24"/>
                <w:szCs w:val="24"/>
              </w:rPr>
            </w:pPr>
            <w:r>
              <w:rPr>
                <w:rFonts w:ascii="Arial" w:hAnsi="Arial" w:cs="Arial"/>
                <w:sz w:val="24"/>
                <w:szCs w:val="24"/>
              </w:rPr>
              <w:t>0.8</w:t>
            </w:r>
            <w:r>
              <w:rPr>
                <w:rFonts w:ascii="Arial" w:hAnsi="Arial" w:cs="Arial"/>
                <w:sz w:val="24"/>
                <w:szCs w:val="24"/>
              </w:rPr>
              <w:t>05</w:t>
            </w:r>
          </w:p>
        </w:tc>
      </w:tr>
      <w:tr w:rsidR="00237A57" w:rsidTr="00237A57">
        <w:tc>
          <w:tcPr>
            <w:tcW w:w="2394" w:type="dxa"/>
          </w:tcPr>
          <w:p w:rsidR="00237A57" w:rsidRDefault="00237A57" w:rsidP="007B06DE">
            <w:pPr>
              <w:jc w:val="center"/>
              <w:rPr>
                <w:rFonts w:ascii="Arial" w:hAnsi="Arial" w:cs="Arial"/>
                <w:sz w:val="24"/>
                <w:szCs w:val="24"/>
              </w:rPr>
            </w:pPr>
            <w:r>
              <w:rPr>
                <w:rFonts w:ascii="Arial" w:hAnsi="Arial" w:cs="Arial"/>
                <w:sz w:val="24"/>
                <w:szCs w:val="24"/>
              </w:rPr>
              <w:t>2</w:t>
            </w:r>
          </w:p>
        </w:tc>
        <w:tc>
          <w:tcPr>
            <w:tcW w:w="2394" w:type="dxa"/>
          </w:tcPr>
          <w:p w:rsidR="00237A57" w:rsidRDefault="00237A57" w:rsidP="007B06DE">
            <w:pPr>
              <w:jc w:val="center"/>
              <w:rPr>
                <w:rFonts w:ascii="Arial" w:hAnsi="Arial" w:cs="Arial"/>
                <w:sz w:val="24"/>
                <w:szCs w:val="24"/>
              </w:rPr>
            </w:pPr>
            <w:r>
              <w:rPr>
                <w:rFonts w:ascii="Arial" w:hAnsi="Arial" w:cs="Arial"/>
                <w:sz w:val="24"/>
                <w:szCs w:val="24"/>
              </w:rPr>
              <w:t>7.63</w:t>
            </w:r>
          </w:p>
        </w:tc>
        <w:tc>
          <w:tcPr>
            <w:tcW w:w="2394" w:type="dxa"/>
          </w:tcPr>
          <w:p w:rsidR="00237A57" w:rsidRDefault="00237A57" w:rsidP="007B06DE">
            <w:pPr>
              <w:jc w:val="center"/>
              <w:rPr>
                <w:rFonts w:ascii="Arial" w:hAnsi="Arial" w:cs="Arial"/>
                <w:sz w:val="24"/>
                <w:szCs w:val="24"/>
              </w:rPr>
            </w:pPr>
            <w:r>
              <w:rPr>
                <w:rFonts w:ascii="Arial" w:hAnsi="Arial" w:cs="Arial"/>
                <w:sz w:val="24"/>
                <w:szCs w:val="24"/>
              </w:rPr>
              <w:t>1.6</w:t>
            </w:r>
            <w:r>
              <w:rPr>
                <w:rFonts w:ascii="Arial" w:hAnsi="Arial" w:cs="Arial"/>
                <w:sz w:val="24"/>
                <w:szCs w:val="24"/>
              </w:rPr>
              <w:t>1</w:t>
            </w:r>
          </w:p>
        </w:tc>
        <w:tc>
          <w:tcPr>
            <w:tcW w:w="2394" w:type="dxa"/>
          </w:tcPr>
          <w:p w:rsidR="00237A57" w:rsidRDefault="00237A57" w:rsidP="007B06DE">
            <w:pPr>
              <w:jc w:val="center"/>
              <w:rPr>
                <w:rFonts w:ascii="Arial" w:hAnsi="Arial" w:cs="Arial"/>
                <w:sz w:val="24"/>
                <w:szCs w:val="24"/>
              </w:rPr>
            </w:pPr>
            <w:r>
              <w:rPr>
                <w:rFonts w:ascii="Arial" w:hAnsi="Arial" w:cs="Arial"/>
                <w:sz w:val="24"/>
                <w:szCs w:val="24"/>
              </w:rPr>
              <w:t>0.8</w:t>
            </w:r>
            <w:r>
              <w:rPr>
                <w:rFonts w:ascii="Arial" w:hAnsi="Arial" w:cs="Arial"/>
                <w:sz w:val="24"/>
                <w:szCs w:val="24"/>
              </w:rPr>
              <w:t>05</w:t>
            </w:r>
          </w:p>
        </w:tc>
      </w:tr>
      <w:tr w:rsidR="00237A57" w:rsidTr="00237A57">
        <w:tc>
          <w:tcPr>
            <w:tcW w:w="2394" w:type="dxa"/>
          </w:tcPr>
          <w:p w:rsidR="00237A57" w:rsidRDefault="00237A57" w:rsidP="007B06DE">
            <w:pPr>
              <w:jc w:val="center"/>
              <w:rPr>
                <w:rFonts w:ascii="Arial" w:hAnsi="Arial" w:cs="Arial"/>
                <w:sz w:val="24"/>
                <w:szCs w:val="24"/>
              </w:rPr>
            </w:pPr>
            <w:r>
              <w:rPr>
                <w:rFonts w:ascii="Arial" w:hAnsi="Arial" w:cs="Arial"/>
                <w:sz w:val="24"/>
                <w:szCs w:val="24"/>
              </w:rPr>
              <w:t>3</w:t>
            </w:r>
          </w:p>
        </w:tc>
        <w:tc>
          <w:tcPr>
            <w:tcW w:w="2394" w:type="dxa"/>
          </w:tcPr>
          <w:p w:rsidR="00237A57" w:rsidRDefault="00237A57" w:rsidP="009B0FAE">
            <w:pPr>
              <w:jc w:val="center"/>
              <w:rPr>
                <w:rFonts w:ascii="Arial" w:hAnsi="Arial" w:cs="Arial"/>
                <w:sz w:val="24"/>
                <w:szCs w:val="24"/>
              </w:rPr>
            </w:pPr>
            <w:r>
              <w:rPr>
                <w:rFonts w:ascii="Arial" w:hAnsi="Arial" w:cs="Arial"/>
                <w:sz w:val="24"/>
                <w:szCs w:val="24"/>
              </w:rPr>
              <w:t>7.63</w:t>
            </w:r>
          </w:p>
        </w:tc>
        <w:tc>
          <w:tcPr>
            <w:tcW w:w="2394" w:type="dxa"/>
          </w:tcPr>
          <w:p w:rsidR="00237A57" w:rsidRDefault="00237A57" w:rsidP="007B06DE">
            <w:pPr>
              <w:jc w:val="center"/>
              <w:rPr>
                <w:rFonts w:ascii="Arial" w:hAnsi="Arial" w:cs="Arial"/>
                <w:sz w:val="24"/>
                <w:szCs w:val="24"/>
              </w:rPr>
            </w:pPr>
            <w:r>
              <w:rPr>
                <w:rFonts w:ascii="Arial" w:hAnsi="Arial" w:cs="Arial"/>
                <w:sz w:val="24"/>
                <w:szCs w:val="24"/>
              </w:rPr>
              <w:t>1.61</w:t>
            </w:r>
          </w:p>
        </w:tc>
        <w:tc>
          <w:tcPr>
            <w:tcW w:w="2394" w:type="dxa"/>
          </w:tcPr>
          <w:p w:rsidR="00237A57" w:rsidRDefault="00237A57" w:rsidP="007B06DE">
            <w:pPr>
              <w:jc w:val="center"/>
              <w:rPr>
                <w:rFonts w:ascii="Arial" w:hAnsi="Arial" w:cs="Arial"/>
                <w:sz w:val="24"/>
                <w:szCs w:val="24"/>
              </w:rPr>
            </w:pPr>
            <w:r>
              <w:rPr>
                <w:rFonts w:ascii="Arial" w:hAnsi="Arial" w:cs="Arial"/>
                <w:sz w:val="24"/>
                <w:szCs w:val="24"/>
              </w:rPr>
              <w:t>0.8</w:t>
            </w:r>
            <w:r>
              <w:rPr>
                <w:rFonts w:ascii="Arial" w:hAnsi="Arial" w:cs="Arial"/>
                <w:sz w:val="24"/>
                <w:szCs w:val="24"/>
              </w:rPr>
              <w:t>05</w:t>
            </w:r>
          </w:p>
        </w:tc>
      </w:tr>
    </w:tbl>
    <w:p w:rsidR="00237A57" w:rsidRDefault="00237A57" w:rsidP="00237A57">
      <w:pPr>
        <w:spacing w:after="0"/>
        <w:rPr>
          <w:rFonts w:ascii="Arial" w:hAnsi="Arial" w:cs="Arial"/>
          <w:sz w:val="24"/>
          <w:szCs w:val="24"/>
        </w:rPr>
      </w:pPr>
      <w:r>
        <w:rPr>
          <w:rFonts w:ascii="Arial" w:hAnsi="Arial" w:cs="Arial"/>
          <w:sz w:val="24"/>
          <w:szCs w:val="24"/>
        </w:rPr>
        <w:t>Volume: 15.5 ml</w:t>
      </w:r>
    </w:p>
    <w:p w:rsidR="00237A57" w:rsidRDefault="00237A57" w:rsidP="00237A57">
      <w:pPr>
        <w:spacing w:after="0"/>
        <w:rPr>
          <w:rFonts w:ascii="Arial" w:hAnsi="Arial" w:cs="Arial"/>
          <w:sz w:val="24"/>
          <w:szCs w:val="24"/>
        </w:rPr>
      </w:pPr>
      <w:r>
        <w:rPr>
          <w:rFonts w:ascii="Arial" w:hAnsi="Arial" w:cs="Arial"/>
          <w:sz w:val="24"/>
          <w:szCs w:val="24"/>
        </w:rPr>
        <w:t>Mass: 17.401 g</w:t>
      </w:r>
    </w:p>
    <w:p w:rsidR="00237A57" w:rsidRDefault="00237A57" w:rsidP="00237A57">
      <w:pPr>
        <w:spacing w:after="0"/>
        <w:rPr>
          <w:rFonts w:ascii="Arial" w:hAnsi="Arial" w:cs="Arial"/>
          <w:sz w:val="24"/>
          <w:szCs w:val="24"/>
        </w:rPr>
      </w:pPr>
      <w:r>
        <w:rPr>
          <w:rFonts w:ascii="Arial" w:hAnsi="Arial" w:cs="Arial"/>
          <w:sz w:val="24"/>
          <w:szCs w:val="24"/>
        </w:rPr>
        <w:t>Experimental mass density: 1.12</w:t>
      </w:r>
    </w:p>
    <w:p w:rsidR="00237A57" w:rsidRDefault="00237A57" w:rsidP="00237A57">
      <w:pPr>
        <w:spacing w:after="0"/>
        <w:rPr>
          <w:rFonts w:ascii="Arial" w:hAnsi="Arial" w:cs="Arial"/>
          <w:sz w:val="24"/>
          <w:szCs w:val="24"/>
        </w:rPr>
      </w:pPr>
      <w:r>
        <w:rPr>
          <w:rFonts w:ascii="Arial" w:hAnsi="Arial" w:cs="Arial"/>
          <w:sz w:val="24"/>
          <w:szCs w:val="24"/>
        </w:rPr>
        <w:t>Accepted mass density: 1.24</w:t>
      </w:r>
    </w:p>
    <w:p w:rsidR="00237A57" w:rsidRDefault="00237A57" w:rsidP="00237A57">
      <w:pPr>
        <w:spacing w:after="0"/>
        <w:rPr>
          <w:rFonts w:ascii="Arial" w:hAnsi="Arial" w:cs="Arial"/>
          <w:sz w:val="24"/>
          <w:szCs w:val="24"/>
        </w:rPr>
      </w:pPr>
      <w:r>
        <w:rPr>
          <w:rFonts w:ascii="Arial" w:hAnsi="Arial" w:cs="Arial"/>
          <w:sz w:val="24"/>
          <w:szCs w:val="24"/>
        </w:rPr>
        <w:t>Error: 0.12</w:t>
      </w:r>
    </w:p>
    <w:p w:rsidR="0082626E" w:rsidRDefault="00237A57" w:rsidP="0082626E">
      <w:pPr>
        <w:spacing w:after="0"/>
        <w:rPr>
          <w:rFonts w:ascii="Arial" w:hAnsi="Arial" w:cs="Arial"/>
          <w:sz w:val="24"/>
          <w:szCs w:val="24"/>
        </w:rPr>
      </w:pPr>
      <w:r>
        <w:rPr>
          <w:rFonts w:ascii="Arial" w:hAnsi="Arial" w:cs="Arial"/>
          <w:sz w:val="24"/>
          <w:szCs w:val="24"/>
        </w:rPr>
        <w:t>% Error: 9.7%</w:t>
      </w:r>
    </w:p>
    <w:p w:rsidR="004F50F7" w:rsidRDefault="004F50F7" w:rsidP="0082626E">
      <w:pPr>
        <w:spacing w:after="0"/>
        <w:rPr>
          <w:rFonts w:ascii="Arial" w:hAnsi="Arial" w:cs="Arial"/>
          <w:sz w:val="24"/>
          <w:szCs w:val="24"/>
        </w:rPr>
      </w:pPr>
    </w:p>
    <w:p w:rsidR="004F50F7" w:rsidRDefault="004F50F7" w:rsidP="004F50F7">
      <w:pPr>
        <w:spacing w:after="0"/>
        <w:rPr>
          <w:rFonts w:ascii="Arial" w:hAnsi="Arial" w:cs="Arial"/>
          <w:sz w:val="24"/>
          <w:szCs w:val="24"/>
        </w:rPr>
      </w:pPr>
      <w:r>
        <w:rPr>
          <w:rFonts w:ascii="Arial" w:hAnsi="Arial" w:cs="Arial"/>
          <w:sz w:val="24"/>
          <w:szCs w:val="24"/>
        </w:rPr>
        <w:t>PART D</w:t>
      </w:r>
    </w:p>
    <w:p w:rsidR="004F50F7" w:rsidRDefault="004F50F7" w:rsidP="004F50F7">
      <w:pPr>
        <w:spacing w:after="0"/>
        <w:rPr>
          <w:rFonts w:ascii="Arial" w:hAnsi="Arial" w:cs="Arial"/>
          <w:sz w:val="24"/>
          <w:szCs w:val="24"/>
        </w:rPr>
      </w:pPr>
    </w:p>
    <w:p w:rsidR="004F50F7" w:rsidRDefault="004F50F7" w:rsidP="004F50F7">
      <w:pPr>
        <w:spacing w:after="0"/>
        <w:rPr>
          <w:rFonts w:ascii="Arial" w:hAnsi="Arial" w:cs="Arial"/>
          <w:sz w:val="24"/>
          <w:szCs w:val="24"/>
        </w:rPr>
      </w:pPr>
      <w:r>
        <w:rPr>
          <w:rFonts w:ascii="Arial" w:hAnsi="Arial" w:cs="Arial"/>
          <w:sz w:val="24"/>
          <w:szCs w:val="24"/>
        </w:rPr>
        <w:t>Sphere 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Material: Aluminum</w:t>
      </w:r>
    </w:p>
    <w:tbl>
      <w:tblPr>
        <w:tblStyle w:val="TableGrid"/>
        <w:tblW w:w="0" w:type="auto"/>
        <w:tblLook w:val="04A0"/>
      </w:tblPr>
      <w:tblGrid>
        <w:gridCol w:w="2394"/>
        <w:gridCol w:w="2394"/>
        <w:gridCol w:w="2394"/>
        <w:gridCol w:w="2394"/>
      </w:tblGrid>
      <w:tr w:rsidR="004F50F7" w:rsidTr="007B06DE">
        <w:tc>
          <w:tcPr>
            <w:tcW w:w="2394" w:type="dxa"/>
          </w:tcPr>
          <w:p w:rsidR="004F50F7" w:rsidRDefault="004F50F7" w:rsidP="007B06DE">
            <w:pPr>
              <w:jc w:val="center"/>
              <w:rPr>
                <w:rFonts w:ascii="Arial" w:hAnsi="Arial" w:cs="Arial"/>
                <w:sz w:val="24"/>
                <w:szCs w:val="24"/>
              </w:rPr>
            </w:pPr>
            <w:r>
              <w:rPr>
                <w:rFonts w:ascii="Arial" w:hAnsi="Arial" w:cs="Arial"/>
                <w:sz w:val="24"/>
                <w:szCs w:val="24"/>
              </w:rPr>
              <w:t>Trial</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Length L</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Diameter D</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Radius R</w:t>
            </w:r>
          </w:p>
        </w:tc>
      </w:tr>
      <w:tr w:rsidR="004F50F7" w:rsidTr="007B06DE">
        <w:tc>
          <w:tcPr>
            <w:tcW w:w="2394" w:type="dxa"/>
          </w:tcPr>
          <w:p w:rsidR="004F50F7" w:rsidRDefault="004F50F7" w:rsidP="007B06DE">
            <w:pPr>
              <w:jc w:val="center"/>
              <w:rPr>
                <w:rFonts w:ascii="Arial" w:hAnsi="Arial" w:cs="Arial"/>
                <w:sz w:val="24"/>
                <w:szCs w:val="24"/>
              </w:rPr>
            </w:pPr>
            <w:r>
              <w:rPr>
                <w:rFonts w:ascii="Arial" w:hAnsi="Arial" w:cs="Arial"/>
                <w:sz w:val="24"/>
                <w:szCs w:val="24"/>
              </w:rPr>
              <w:t>No.</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Cm</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Cm</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Cm</w:t>
            </w:r>
          </w:p>
        </w:tc>
      </w:tr>
      <w:tr w:rsidR="004F50F7" w:rsidTr="004F50F7">
        <w:tc>
          <w:tcPr>
            <w:tcW w:w="2394" w:type="dxa"/>
          </w:tcPr>
          <w:p w:rsidR="004F50F7" w:rsidRDefault="004F50F7" w:rsidP="007B06DE">
            <w:pPr>
              <w:jc w:val="center"/>
              <w:rPr>
                <w:rFonts w:ascii="Arial" w:hAnsi="Arial" w:cs="Arial"/>
                <w:sz w:val="24"/>
                <w:szCs w:val="24"/>
              </w:rPr>
            </w:pPr>
            <w:r>
              <w:rPr>
                <w:rFonts w:ascii="Arial" w:hAnsi="Arial" w:cs="Arial"/>
                <w:sz w:val="24"/>
                <w:szCs w:val="24"/>
              </w:rPr>
              <w:t>1</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2.515</w:t>
            </w:r>
          </w:p>
        </w:tc>
        <w:tc>
          <w:tcPr>
            <w:tcW w:w="2394" w:type="dxa"/>
            <w:vAlign w:val="center"/>
          </w:tcPr>
          <w:p w:rsidR="004F50F7" w:rsidRDefault="004F50F7" w:rsidP="004F50F7">
            <w:pPr>
              <w:jc w:val="center"/>
            </w:pPr>
            <w:r w:rsidRPr="005C2899">
              <w:rPr>
                <w:rFonts w:ascii="Arial" w:hAnsi="Arial" w:cs="Arial"/>
                <w:sz w:val="24"/>
                <w:szCs w:val="24"/>
              </w:rPr>
              <w:t>2.515</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1.258</w:t>
            </w:r>
          </w:p>
        </w:tc>
      </w:tr>
      <w:tr w:rsidR="004F50F7" w:rsidTr="004F50F7">
        <w:tc>
          <w:tcPr>
            <w:tcW w:w="2394" w:type="dxa"/>
          </w:tcPr>
          <w:p w:rsidR="004F50F7" w:rsidRDefault="004F50F7" w:rsidP="007B06DE">
            <w:pPr>
              <w:jc w:val="center"/>
              <w:rPr>
                <w:rFonts w:ascii="Arial" w:hAnsi="Arial" w:cs="Arial"/>
                <w:sz w:val="24"/>
                <w:szCs w:val="24"/>
              </w:rPr>
            </w:pPr>
            <w:r>
              <w:rPr>
                <w:rFonts w:ascii="Arial" w:hAnsi="Arial" w:cs="Arial"/>
                <w:sz w:val="24"/>
                <w:szCs w:val="24"/>
              </w:rPr>
              <w:t>2</w:t>
            </w:r>
          </w:p>
        </w:tc>
        <w:tc>
          <w:tcPr>
            <w:tcW w:w="2394" w:type="dxa"/>
          </w:tcPr>
          <w:p w:rsidR="004F50F7" w:rsidRDefault="004F50F7" w:rsidP="004F50F7">
            <w:pPr>
              <w:jc w:val="center"/>
            </w:pPr>
            <w:r w:rsidRPr="007D03A3">
              <w:rPr>
                <w:rFonts w:ascii="Arial" w:hAnsi="Arial" w:cs="Arial"/>
                <w:sz w:val="24"/>
                <w:szCs w:val="24"/>
              </w:rPr>
              <w:t>2.515</w:t>
            </w:r>
          </w:p>
        </w:tc>
        <w:tc>
          <w:tcPr>
            <w:tcW w:w="2394" w:type="dxa"/>
            <w:vAlign w:val="center"/>
          </w:tcPr>
          <w:p w:rsidR="004F50F7" w:rsidRDefault="004F50F7" w:rsidP="004F50F7">
            <w:pPr>
              <w:jc w:val="center"/>
            </w:pPr>
            <w:r w:rsidRPr="005C2899">
              <w:rPr>
                <w:rFonts w:ascii="Arial" w:hAnsi="Arial" w:cs="Arial"/>
                <w:sz w:val="24"/>
                <w:szCs w:val="24"/>
              </w:rPr>
              <w:t>2.515</w:t>
            </w:r>
          </w:p>
        </w:tc>
        <w:tc>
          <w:tcPr>
            <w:tcW w:w="2394" w:type="dxa"/>
          </w:tcPr>
          <w:p w:rsidR="004F50F7" w:rsidRDefault="004F50F7" w:rsidP="004F50F7">
            <w:pPr>
              <w:jc w:val="center"/>
            </w:pPr>
            <w:r w:rsidRPr="00BD3CAD">
              <w:rPr>
                <w:rFonts w:ascii="Arial" w:hAnsi="Arial" w:cs="Arial"/>
                <w:sz w:val="24"/>
                <w:szCs w:val="24"/>
              </w:rPr>
              <w:t>1.258</w:t>
            </w:r>
          </w:p>
        </w:tc>
      </w:tr>
      <w:tr w:rsidR="004F50F7" w:rsidTr="004F50F7">
        <w:tc>
          <w:tcPr>
            <w:tcW w:w="2394" w:type="dxa"/>
          </w:tcPr>
          <w:p w:rsidR="004F50F7" w:rsidRDefault="004F50F7" w:rsidP="007B06DE">
            <w:pPr>
              <w:jc w:val="center"/>
              <w:rPr>
                <w:rFonts w:ascii="Arial" w:hAnsi="Arial" w:cs="Arial"/>
                <w:sz w:val="24"/>
                <w:szCs w:val="24"/>
              </w:rPr>
            </w:pPr>
            <w:r>
              <w:rPr>
                <w:rFonts w:ascii="Arial" w:hAnsi="Arial" w:cs="Arial"/>
                <w:sz w:val="24"/>
                <w:szCs w:val="24"/>
              </w:rPr>
              <w:t>3</w:t>
            </w:r>
          </w:p>
        </w:tc>
        <w:tc>
          <w:tcPr>
            <w:tcW w:w="2394" w:type="dxa"/>
          </w:tcPr>
          <w:p w:rsidR="004F50F7" w:rsidRDefault="004F50F7" w:rsidP="004F50F7">
            <w:pPr>
              <w:jc w:val="center"/>
            </w:pPr>
            <w:r w:rsidRPr="007D03A3">
              <w:rPr>
                <w:rFonts w:ascii="Arial" w:hAnsi="Arial" w:cs="Arial"/>
                <w:sz w:val="24"/>
                <w:szCs w:val="24"/>
              </w:rPr>
              <w:t>2.515</w:t>
            </w:r>
          </w:p>
        </w:tc>
        <w:tc>
          <w:tcPr>
            <w:tcW w:w="2394" w:type="dxa"/>
            <w:vAlign w:val="center"/>
          </w:tcPr>
          <w:p w:rsidR="004F50F7" w:rsidRDefault="004F50F7" w:rsidP="004F50F7">
            <w:pPr>
              <w:jc w:val="center"/>
            </w:pPr>
            <w:r w:rsidRPr="005C2899">
              <w:rPr>
                <w:rFonts w:ascii="Arial" w:hAnsi="Arial" w:cs="Arial"/>
                <w:sz w:val="24"/>
                <w:szCs w:val="24"/>
              </w:rPr>
              <w:t>2.515</w:t>
            </w:r>
          </w:p>
        </w:tc>
        <w:tc>
          <w:tcPr>
            <w:tcW w:w="2394" w:type="dxa"/>
          </w:tcPr>
          <w:p w:rsidR="004F50F7" w:rsidRDefault="004F50F7" w:rsidP="004F50F7">
            <w:pPr>
              <w:jc w:val="center"/>
            </w:pPr>
            <w:r w:rsidRPr="00BD3CAD">
              <w:rPr>
                <w:rFonts w:ascii="Arial" w:hAnsi="Arial" w:cs="Arial"/>
                <w:sz w:val="24"/>
                <w:szCs w:val="24"/>
              </w:rPr>
              <w:t>1.258</w:t>
            </w:r>
          </w:p>
        </w:tc>
      </w:tr>
    </w:tbl>
    <w:p w:rsidR="004F50F7" w:rsidRDefault="004F50F7" w:rsidP="004F50F7">
      <w:pPr>
        <w:spacing w:after="0"/>
        <w:rPr>
          <w:rFonts w:ascii="Arial" w:hAnsi="Arial" w:cs="Arial"/>
          <w:sz w:val="24"/>
          <w:szCs w:val="24"/>
        </w:rPr>
      </w:pPr>
      <w:r>
        <w:rPr>
          <w:rFonts w:ascii="Arial" w:hAnsi="Arial" w:cs="Arial"/>
          <w:sz w:val="24"/>
          <w:szCs w:val="24"/>
        </w:rPr>
        <w:t>Volume: 8.339 ml</w:t>
      </w:r>
    </w:p>
    <w:p w:rsidR="004F50F7" w:rsidRDefault="004F50F7" w:rsidP="004F50F7">
      <w:pPr>
        <w:spacing w:after="0"/>
        <w:rPr>
          <w:rFonts w:ascii="Arial" w:hAnsi="Arial" w:cs="Arial"/>
          <w:sz w:val="24"/>
          <w:szCs w:val="24"/>
        </w:rPr>
      </w:pPr>
      <w:r>
        <w:rPr>
          <w:rFonts w:ascii="Arial" w:hAnsi="Arial" w:cs="Arial"/>
          <w:sz w:val="24"/>
          <w:szCs w:val="24"/>
        </w:rPr>
        <w:t>Mass: 20.062 g</w:t>
      </w:r>
    </w:p>
    <w:p w:rsidR="004F50F7" w:rsidRDefault="004F50F7" w:rsidP="004F50F7">
      <w:pPr>
        <w:spacing w:after="0"/>
        <w:rPr>
          <w:rFonts w:ascii="Arial" w:hAnsi="Arial" w:cs="Arial"/>
          <w:sz w:val="24"/>
          <w:szCs w:val="24"/>
        </w:rPr>
      </w:pPr>
      <w:r>
        <w:rPr>
          <w:rFonts w:ascii="Arial" w:hAnsi="Arial" w:cs="Arial"/>
          <w:sz w:val="24"/>
          <w:szCs w:val="24"/>
        </w:rPr>
        <w:t>Experimental mass density: 2.406</w:t>
      </w:r>
    </w:p>
    <w:p w:rsidR="004F50F7" w:rsidRDefault="004F50F7" w:rsidP="004F50F7">
      <w:pPr>
        <w:spacing w:after="0"/>
        <w:rPr>
          <w:rFonts w:ascii="Arial" w:hAnsi="Arial" w:cs="Arial"/>
          <w:sz w:val="24"/>
          <w:szCs w:val="24"/>
        </w:rPr>
      </w:pPr>
      <w:r>
        <w:rPr>
          <w:rFonts w:ascii="Arial" w:hAnsi="Arial" w:cs="Arial"/>
          <w:sz w:val="24"/>
          <w:szCs w:val="24"/>
        </w:rPr>
        <w:t>Accepted mass density: 2.7</w:t>
      </w:r>
    </w:p>
    <w:p w:rsidR="004F50F7" w:rsidRDefault="004F50F7" w:rsidP="004F50F7">
      <w:pPr>
        <w:spacing w:after="0"/>
        <w:rPr>
          <w:rFonts w:ascii="Arial" w:hAnsi="Arial" w:cs="Arial"/>
          <w:sz w:val="24"/>
          <w:szCs w:val="24"/>
        </w:rPr>
      </w:pPr>
      <w:r>
        <w:rPr>
          <w:rFonts w:ascii="Arial" w:hAnsi="Arial" w:cs="Arial"/>
          <w:sz w:val="24"/>
          <w:szCs w:val="24"/>
        </w:rPr>
        <w:t>Error: 0.294</w:t>
      </w:r>
    </w:p>
    <w:p w:rsidR="004F50F7" w:rsidRDefault="004F50F7" w:rsidP="004F50F7">
      <w:pPr>
        <w:spacing w:after="0"/>
        <w:rPr>
          <w:rFonts w:ascii="Arial" w:hAnsi="Arial" w:cs="Arial"/>
          <w:sz w:val="24"/>
          <w:szCs w:val="24"/>
        </w:rPr>
      </w:pPr>
      <w:r>
        <w:rPr>
          <w:rFonts w:ascii="Arial" w:hAnsi="Arial" w:cs="Arial"/>
          <w:sz w:val="24"/>
          <w:szCs w:val="24"/>
        </w:rPr>
        <w:t>% Error: 11%</w:t>
      </w:r>
    </w:p>
    <w:p w:rsidR="004F50F7" w:rsidRDefault="004F50F7" w:rsidP="0082626E">
      <w:pPr>
        <w:spacing w:after="0"/>
        <w:rPr>
          <w:rFonts w:ascii="Arial" w:hAnsi="Arial" w:cs="Arial"/>
          <w:sz w:val="24"/>
          <w:szCs w:val="24"/>
        </w:rPr>
      </w:pPr>
    </w:p>
    <w:p w:rsidR="004F50F7" w:rsidRDefault="004F50F7" w:rsidP="004F50F7">
      <w:pPr>
        <w:spacing w:after="0"/>
        <w:rPr>
          <w:rFonts w:ascii="Arial" w:hAnsi="Arial" w:cs="Arial"/>
          <w:sz w:val="24"/>
          <w:szCs w:val="24"/>
        </w:rPr>
      </w:pPr>
      <w:r>
        <w:rPr>
          <w:rFonts w:ascii="Arial" w:hAnsi="Arial" w:cs="Arial"/>
          <w:sz w:val="24"/>
          <w:szCs w:val="24"/>
        </w:rPr>
        <w:t>Sphere 2</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Material: Glass</w:t>
      </w:r>
    </w:p>
    <w:tbl>
      <w:tblPr>
        <w:tblStyle w:val="TableGrid"/>
        <w:tblW w:w="0" w:type="auto"/>
        <w:tblLook w:val="04A0"/>
      </w:tblPr>
      <w:tblGrid>
        <w:gridCol w:w="2394"/>
        <w:gridCol w:w="2394"/>
        <w:gridCol w:w="2394"/>
        <w:gridCol w:w="2394"/>
      </w:tblGrid>
      <w:tr w:rsidR="004F50F7" w:rsidTr="007B06DE">
        <w:tc>
          <w:tcPr>
            <w:tcW w:w="2394" w:type="dxa"/>
          </w:tcPr>
          <w:p w:rsidR="004F50F7" w:rsidRDefault="004F50F7" w:rsidP="007B06DE">
            <w:pPr>
              <w:jc w:val="center"/>
              <w:rPr>
                <w:rFonts w:ascii="Arial" w:hAnsi="Arial" w:cs="Arial"/>
                <w:sz w:val="24"/>
                <w:szCs w:val="24"/>
              </w:rPr>
            </w:pPr>
            <w:r>
              <w:rPr>
                <w:rFonts w:ascii="Arial" w:hAnsi="Arial" w:cs="Arial"/>
                <w:sz w:val="24"/>
                <w:szCs w:val="24"/>
              </w:rPr>
              <w:t>Trial</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Length L</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Diameter D</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Radius R</w:t>
            </w:r>
          </w:p>
        </w:tc>
      </w:tr>
      <w:tr w:rsidR="004F50F7" w:rsidTr="007B06DE">
        <w:tc>
          <w:tcPr>
            <w:tcW w:w="2394" w:type="dxa"/>
          </w:tcPr>
          <w:p w:rsidR="004F50F7" w:rsidRDefault="004F50F7" w:rsidP="007B06DE">
            <w:pPr>
              <w:jc w:val="center"/>
              <w:rPr>
                <w:rFonts w:ascii="Arial" w:hAnsi="Arial" w:cs="Arial"/>
                <w:sz w:val="24"/>
                <w:szCs w:val="24"/>
              </w:rPr>
            </w:pPr>
            <w:r>
              <w:rPr>
                <w:rFonts w:ascii="Arial" w:hAnsi="Arial" w:cs="Arial"/>
                <w:sz w:val="24"/>
                <w:szCs w:val="24"/>
              </w:rPr>
              <w:t>No.</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Cm</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Cm</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Cm</w:t>
            </w:r>
          </w:p>
        </w:tc>
      </w:tr>
      <w:tr w:rsidR="004F50F7" w:rsidTr="007B06DE">
        <w:tc>
          <w:tcPr>
            <w:tcW w:w="2394" w:type="dxa"/>
          </w:tcPr>
          <w:p w:rsidR="004F50F7" w:rsidRDefault="004F50F7" w:rsidP="007B06DE">
            <w:pPr>
              <w:jc w:val="center"/>
              <w:rPr>
                <w:rFonts w:ascii="Arial" w:hAnsi="Arial" w:cs="Arial"/>
                <w:sz w:val="24"/>
                <w:szCs w:val="24"/>
              </w:rPr>
            </w:pPr>
            <w:r>
              <w:rPr>
                <w:rFonts w:ascii="Arial" w:hAnsi="Arial" w:cs="Arial"/>
                <w:sz w:val="24"/>
                <w:szCs w:val="24"/>
              </w:rPr>
              <w:t>1</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1.419</w:t>
            </w:r>
          </w:p>
        </w:tc>
        <w:tc>
          <w:tcPr>
            <w:tcW w:w="2394" w:type="dxa"/>
            <w:vAlign w:val="center"/>
          </w:tcPr>
          <w:p w:rsidR="004F50F7" w:rsidRDefault="004F50F7" w:rsidP="004F50F7">
            <w:pPr>
              <w:jc w:val="center"/>
            </w:pPr>
            <w:r>
              <w:rPr>
                <w:rFonts w:ascii="Arial" w:hAnsi="Arial" w:cs="Arial"/>
                <w:sz w:val="24"/>
                <w:szCs w:val="24"/>
              </w:rPr>
              <w:t>1.419</w:t>
            </w:r>
          </w:p>
        </w:tc>
        <w:tc>
          <w:tcPr>
            <w:tcW w:w="2394" w:type="dxa"/>
          </w:tcPr>
          <w:p w:rsidR="004F50F7" w:rsidRDefault="004F50F7" w:rsidP="007B06DE">
            <w:pPr>
              <w:jc w:val="center"/>
              <w:rPr>
                <w:rFonts w:ascii="Arial" w:hAnsi="Arial" w:cs="Arial"/>
                <w:sz w:val="24"/>
                <w:szCs w:val="24"/>
              </w:rPr>
            </w:pPr>
            <w:r>
              <w:rPr>
                <w:rFonts w:ascii="Arial" w:hAnsi="Arial" w:cs="Arial"/>
                <w:sz w:val="24"/>
                <w:szCs w:val="24"/>
              </w:rPr>
              <w:t>0.7095</w:t>
            </w:r>
          </w:p>
        </w:tc>
      </w:tr>
      <w:tr w:rsidR="004F50F7" w:rsidTr="004F50F7">
        <w:tc>
          <w:tcPr>
            <w:tcW w:w="2394" w:type="dxa"/>
          </w:tcPr>
          <w:p w:rsidR="004F50F7" w:rsidRDefault="004F50F7" w:rsidP="007B06DE">
            <w:pPr>
              <w:jc w:val="center"/>
              <w:rPr>
                <w:rFonts w:ascii="Arial" w:hAnsi="Arial" w:cs="Arial"/>
                <w:sz w:val="24"/>
                <w:szCs w:val="24"/>
              </w:rPr>
            </w:pPr>
            <w:r>
              <w:rPr>
                <w:rFonts w:ascii="Arial" w:hAnsi="Arial" w:cs="Arial"/>
                <w:sz w:val="24"/>
                <w:szCs w:val="24"/>
              </w:rPr>
              <w:t>2</w:t>
            </w:r>
          </w:p>
        </w:tc>
        <w:tc>
          <w:tcPr>
            <w:tcW w:w="2394" w:type="dxa"/>
            <w:vAlign w:val="center"/>
          </w:tcPr>
          <w:p w:rsidR="004F50F7" w:rsidRDefault="004F50F7" w:rsidP="004F50F7">
            <w:pPr>
              <w:jc w:val="center"/>
            </w:pPr>
            <w:r w:rsidRPr="006261BB">
              <w:rPr>
                <w:rFonts w:ascii="Arial" w:hAnsi="Arial" w:cs="Arial"/>
                <w:sz w:val="24"/>
                <w:szCs w:val="24"/>
              </w:rPr>
              <w:t>1.419</w:t>
            </w:r>
          </w:p>
        </w:tc>
        <w:tc>
          <w:tcPr>
            <w:tcW w:w="2394" w:type="dxa"/>
            <w:vAlign w:val="center"/>
          </w:tcPr>
          <w:p w:rsidR="004F50F7" w:rsidRDefault="004F50F7" w:rsidP="004F50F7">
            <w:pPr>
              <w:jc w:val="center"/>
            </w:pPr>
            <w:r w:rsidRPr="006261BB">
              <w:rPr>
                <w:rFonts w:ascii="Arial" w:hAnsi="Arial" w:cs="Arial"/>
                <w:sz w:val="24"/>
                <w:szCs w:val="24"/>
              </w:rPr>
              <w:t>1.419</w:t>
            </w:r>
          </w:p>
        </w:tc>
        <w:tc>
          <w:tcPr>
            <w:tcW w:w="2394" w:type="dxa"/>
            <w:vAlign w:val="center"/>
          </w:tcPr>
          <w:p w:rsidR="004F50F7" w:rsidRDefault="004F50F7" w:rsidP="004F50F7">
            <w:pPr>
              <w:jc w:val="center"/>
            </w:pPr>
            <w:r w:rsidRPr="00C601C1">
              <w:rPr>
                <w:rFonts w:ascii="Arial" w:hAnsi="Arial" w:cs="Arial"/>
                <w:sz w:val="24"/>
                <w:szCs w:val="24"/>
              </w:rPr>
              <w:t>0.7095</w:t>
            </w:r>
          </w:p>
        </w:tc>
      </w:tr>
      <w:tr w:rsidR="004F50F7" w:rsidTr="004F50F7">
        <w:tc>
          <w:tcPr>
            <w:tcW w:w="2394" w:type="dxa"/>
          </w:tcPr>
          <w:p w:rsidR="004F50F7" w:rsidRDefault="004F50F7" w:rsidP="007B06DE">
            <w:pPr>
              <w:jc w:val="center"/>
              <w:rPr>
                <w:rFonts w:ascii="Arial" w:hAnsi="Arial" w:cs="Arial"/>
                <w:sz w:val="24"/>
                <w:szCs w:val="24"/>
              </w:rPr>
            </w:pPr>
            <w:r>
              <w:rPr>
                <w:rFonts w:ascii="Arial" w:hAnsi="Arial" w:cs="Arial"/>
                <w:sz w:val="24"/>
                <w:szCs w:val="24"/>
              </w:rPr>
              <w:t>3</w:t>
            </w:r>
          </w:p>
        </w:tc>
        <w:tc>
          <w:tcPr>
            <w:tcW w:w="2394" w:type="dxa"/>
            <w:vAlign w:val="center"/>
          </w:tcPr>
          <w:p w:rsidR="004F50F7" w:rsidRDefault="004F50F7" w:rsidP="004F50F7">
            <w:pPr>
              <w:jc w:val="center"/>
            </w:pPr>
            <w:r w:rsidRPr="006261BB">
              <w:rPr>
                <w:rFonts w:ascii="Arial" w:hAnsi="Arial" w:cs="Arial"/>
                <w:sz w:val="24"/>
                <w:szCs w:val="24"/>
              </w:rPr>
              <w:t>1.419</w:t>
            </w:r>
          </w:p>
        </w:tc>
        <w:tc>
          <w:tcPr>
            <w:tcW w:w="2394" w:type="dxa"/>
            <w:vAlign w:val="center"/>
          </w:tcPr>
          <w:p w:rsidR="004F50F7" w:rsidRDefault="004F50F7" w:rsidP="004F50F7">
            <w:pPr>
              <w:jc w:val="center"/>
            </w:pPr>
            <w:r w:rsidRPr="006261BB">
              <w:rPr>
                <w:rFonts w:ascii="Arial" w:hAnsi="Arial" w:cs="Arial"/>
                <w:sz w:val="24"/>
                <w:szCs w:val="24"/>
              </w:rPr>
              <w:t>1.419</w:t>
            </w:r>
          </w:p>
        </w:tc>
        <w:tc>
          <w:tcPr>
            <w:tcW w:w="2394" w:type="dxa"/>
            <w:vAlign w:val="center"/>
          </w:tcPr>
          <w:p w:rsidR="004F50F7" w:rsidRDefault="004F50F7" w:rsidP="004F50F7">
            <w:pPr>
              <w:jc w:val="center"/>
            </w:pPr>
            <w:r w:rsidRPr="00C601C1">
              <w:rPr>
                <w:rFonts w:ascii="Arial" w:hAnsi="Arial" w:cs="Arial"/>
                <w:sz w:val="24"/>
                <w:szCs w:val="24"/>
              </w:rPr>
              <w:t>0.7095</w:t>
            </w:r>
          </w:p>
        </w:tc>
      </w:tr>
    </w:tbl>
    <w:p w:rsidR="004F50F7" w:rsidRDefault="004F50F7" w:rsidP="004F50F7">
      <w:pPr>
        <w:spacing w:after="0"/>
        <w:rPr>
          <w:rFonts w:ascii="Arial" w:hAnsi="Arial" w:cs="Arial"/>
          <w:sz w:val="24"/>
          <w:szCs w:val="24"/>
        </w:rPr>
      </w:pPr>
      <w:r>
        <w:rPr>
          <w:rFonts w:ascii="Arial" w:hAnsi="Arial" w:cs="Arial"/>
          <w:sz w:val="24"/>
          <w:szCs w:val="24"/>
        </w:rPr>
        <w:t>Volume: 1.496 ml</w:t>
      </w:r>
    </w:p>
    <w:p w:rsidR="004F50F7" w:rsidRDefault="004F50F7" w:rsidP="004F50F7">
      <w:pPr>
        <w:spacing w:after="0"/>
        <w:rPr>
          <w:rFonts w:ascii="Arial" w:hAnsi="Arial" w:cs="Arial"/>
          <w:sz w:val="24"/>
          <w:szCs w:val="24"/>
        </w:rPr>
      </w:pPr>
      <w:r>
        <w:rPr>
          <w:rFonts w:ascii="Arial" w:hAnsi="Arial" w:cs="Arial"/>
          <w:sz w:val="24"/>
          <w:szCs w:val="24"/>
        </w:rPr>
        <w:t>Mass: 3.049 g</w:t>
      </w:r>
    </w:p>
    <w:p w:rsidR="004F50F7" w:rsidRDefault="004F50F7" w:rsidP="004F50F7">
      <w:pPr>
        <w:spacing w:after="0"/>
        <w:rPr>
          <w:rFonts w:ascii="Arial" w:hAnsi="Arial" w:cs="Arial"/>
          <w:sz w:val="24"/>
          <w:szCs w:val="24"/>
        </w:rPr>
      </w:pPr>
      <w:r>
        <w:rPr>
          <w:rFonts w:ascii="Arial" w:hAnsi="Arial" w:cs="Arial"/>
          <w:sz w:val="24"/>
          <w:szCs w:val="24"/>
        </w:rPr>
        <w:t>Experimental mass density: 2.038</w:t>
      </w:r>
    </w:p>
    <w:p w:rsidR="004F50F7" w:rsidRDefault="004F50F7" w:rsidP="004F50F7">
      <w:pPr>
        <w:spacing w:after="0"/>
        <w:rPr>
          <w:rFonts w:ascii="Arial" w:hAnsi="Arial" w:cs="Arial"/>
          <w:sz w:val="24"/>
          <w:szCs w:val="24"/>
        </w:rPr>
      </w:pPr>
      <w:r>
        <w:rPr>
          <w:rFonts w:ascii="Arial" w:hAnsi="Arial" w:cs="Arial"/>
          <w:sz w:val="24"/>
          <w:szCs w:val="24"/>
        </w:rPr>
        <w:t>Accepted mass density: 2.563</w:t>
      </w:r>
    </w:p>
    <w:p w:rsidR="004F50F7" w:rsidRDefault="004F50F7" w:rsidP="004F50F7">
      <w:pPr>
        <w:spacing w:after="0"/>
        <w:rPr>
          <w:rFonts w:ascii="Arial" w:hAnsi="Arial" w:cs="Arial"/>
          <w:sz w:val="24"/>
          <w:szCs w:val="24"/>
        </w:rPr>
      </w:pPr>
      <w:r>
        <w:rPr>
          <w:rFonts w:ascii="Arial" w:hAnsi="Arial" w:cs="Arial"/>
          <w:sz w:val="24"/>
          <w:szCs w:val="24"/>
        </w:rPr>
        <w:lastRenderedPageBreak/>
        <w:t>Error: 0.525</w:t>
      </w:r>
    </w:p>
    <w:p w:rsidR="004F50F7" w:rsidRDefault="004F50F7" w:rsidP="004F50F7">
      <w:pPr>
        <w:spacing w:after="0"/>
        <w:rPr>
          <w:rFonts w:ascii="Arial" w:hAnsi="Arial" w:cs="Arial"/>
          <w:sz w:val="24"/>
          <w:szCs w:val="24"/>
        </w:rPr>
      </w:pPr>
      <w:r>
        <w:rPr>
          <w:rFonts w:ascii="Arial" w:hAnsi="Arial" w:cs="Arial"/>
          <w:sz w:val="24"/>
          <w:szCs w:val="24"/>
        </w:rPr>
        <w:t>% Error: 20.5%</w:t>
      </w:r>
    </w:p>
    <w:p w:rsidR="004F50F7" w:rsidRDefault="004F50F7" w:rsidP="0082626E">
      <w:pPr>
        <w:spacing w:after="0"/>
        <w:rPr>
          <w:rFonts w:ascii="Arial" w:hAnsi="Arial" w:cs="Arial"/>
          <w:sz w:val="24"/>
          <w:szCs w:val="24"/>
        </w:rPr>
      </w:pPr>
    </w:p>
    <w:p w:rsidR="004F50F7" w:rsidRDefault="004F50F7" w:rsidP="0082626E">
      <w:pPr>
        <w:spacing w:after="0"/>
        <w:rPr>
          <w:rFonts w:ascii="Arial" w:hAnsi="Arial" w:cs="Arial"/>
          <w:sz w:val="24"/>
          <w:szCs w:val="24"/>
        </w:rPr>
      </w:pPr>
      <w:r>
        <w:rPr>
          <w:rFonts w:ascii="Arial" w:hAnsi="Arial" w:cs="Arial"/>
          <w:b/>
          <w:sz w:val="24"/>
          <w:szCs w:val="24"/>
        </w:rPr>
        <w:t>Analysis</w:t>
      </w:r>
    </w:p>
    <w:p w:rsidR="004F50F7" w:rsidRDefault="00025046" w:rsidP="0082626E">
      <w:pPr>
        <w:spacing w:after="0"/>
        <w:rPr>
          <w:rFonts w:ascii="Arial" w:hAnsi="Arial" w:cs="Arial"/>
          <w:sz w:val="24"/>
          <w:szCs w:val="24"/>
        </w:rPr>
      </w:pPr>
      <w:r>
        <w:rPr>
          <w:rFonts w:ascii="Arial" w:hAnsi="Arial" w:cs="Arial"/>
          <w:sz w:val="24"/>
          <w:szCs w:val="24"/>
        </w:rPr>
        <w:t>Equations</w:t>
      </w:r>
    </w:p>
    <w:p w:rsidR="00025046" w:rsidRPr="00025046" w:rsidRDefault="00025046" w:rsidP="0082626E">
      <w:pPr>
        <w:spacing w:after="0"/>
        <w:rPr>
          <w:rStyle w:val="texhtml"/>
          <w:rFonts w:ascii="Arial" w:hAnsi="Arial" w:cs="Arial"/>
          <w:sz w:val="24"/>
          <w:szCs w:val="24"/>
        </w:rPr>
      </w:pPr>
      <w:r>
        <w:rPr>
          <w:rFonts w:ascii="Arial" w:hAnsi="Arial" w:cs="Arial"/>
          <w:sz w:val="24"/>
          <w:szCs w:val="24"/>
        </w:rPr>
        <w:t>Volume of a cylinder: (</w:t>
      </w:r>
      <w:r w:rsidRPr="00025046">
        <w:rPr>
          <w:rStyle w:val="texhtml"/>
          <w:rFonts w:ascii="Arial" w:hAnsi="Arial" w:cs="Arial"/>
          <w:sz w:val="24"/>
          <w:szCs w:val="24"/>
        </w:rPr>
        <w:t>π</w:t>
      </w:r>
      <w:r w:rsidR="00994E8E" w:rsidRPr="00994E8E">
        <w:rPr>
          <w:rStyle w:val="texhtml"/>
          <w:rFonts w:ascii="Arial" w:hAnsi="Arial" w:cs="Arial"/>
          <w:iCs/>
          <w:sz w:val="24"/>
          <w:szCs w:val="24"/>
        </w:rPr>
        <w:t>r</w:t>
      </w:r>
      <w:r w:rsidRPr="00025046">
        <w:rPr>
          <w:rStyle w:val="texhtml"/>
          <w:rFonts w:ascii="Arial" w:hAnsi="Arial" w:cs="Arial"/>
          <w:sz w:val="24"/>
          <w:szCs w:val="24"/>
          <w:vertAlign w:val="superscript"/>
        </w:rPr>
        <w:t>2</w:t>
      </w:r>
      <w:r>
        <w:rPr>
          <w:rStyle w:val="texhtml"/>
          <w:rFonts w:ascii="Arial" w:hAnsi="Arial" w:cs="Arial"/>
          <w:sz w:val="24"/>
          <w:szCs w:val="24"/>
        </w:rPr>
        <w:t xml:space="preserve">L) </w:t>
      </w:r>
      <w:r w:rsidRPr="00025046">
        <w:rPr>
          <w:rStyle w:val="texhtml"/>
          <w:rFonts w:ascii="Arial" w:hAnsi="Arial" w:cs="Arial"/>
          <w:sz w:val="24"/>
          <w:szCs w:val="24"/>
        </w:rPr>
        <w:t>π</w:t>
      </w:r>
      <w:r>
        <w:rPr>
          <w:rStyle w:val="texhtml"/>
          <w:rFonts w:ascii="Arial" w:hAnsi="Arial" w:cs="Arial"/>
          <w:sz w:val="24"/>
          <w:szCs w:val="24"/>
        </w:rPr>
        <w:t>*0.82*9.71=21cm</w:t>
      </w:r>
      <w:r>
        <w:rPr>
          <w:rStyle w:val="texhtml"/>
          <w:rFonts w:ascii="Arial" w:hAnsi="Arial" w:cs="Arial"/>
          <w:sz w:val="24"/>
          <w:szCs w:val="24"/>
          <w:vertAlign w:val="superscript"/>
        </w:rPr>
        <w:t>3</w:t>
      </w:r>
    </w:p>
    <w:p w:rsidR="00025046" w:rsidRDefault="0050677C" w:rsidP="0082626E">
      <w:pPr>
        <w:spacing w:after="0"/>
        <w:rPr>
          <w:rFonts w:ascii="Arial" w:hAnsi="Arial" w:cs="Arial"/>
          <w:sz w:val="24"/>
          <w:szCs w:val="24"/>
        </w:rPr>
      </w:pPr>
      <w:r>
        <w:rPr>
          <w:rFonts w:ascii="Arial" w:hAnsi="Arial" w:cs="Arial"/>
          <w:sz w:val="24"/>
          <w:szCs w:val="24"/>
        </w:rPr>
        <w:t>Mass density: (m/v) 22.289 g/21 cm</w:t>
      </w:r>
      <w:r>
        <w:rPr>
          <w:rFonts w:ascii="Arial" w:hAnsi="Arial" w:cs="Arial"/>
          <w:sz w:val="24"/>
          <w:szCs w:val="24"/>
          <w:vertAlign w:val="superscript"/>
        </w:rPr>
        <w:t>3</w:t>
      </w:r>
      <w:r w:rsidR="00C443B4">
        <w:rPr>
          <w:rFonts w:ascii="Arial" w:hAnsi="Arial" w:cs="Arial"/>
          <w:sz w:val="24"/>
          <w:szCs w:val="24"/>
        </w:rPr>
        <w:t>=1.1g/cm</w:t>
      </w:r>
      <w:r w:rsidR="00C443B4">
        <w:rPr>
          <w:rFonts w:ascii="Arial" w:hAnsi="Arial" w:cs="Arial"/>
          <w:sz w:val="24"/>
          <w:szCs w:val="24"/>
          <w:vertAlign w:val="superscript"/>
        </w:rPr>
        <w:t>3</w:t>
      </w:r>
    </w:p>
    <w:p w:rsidR="00C443B4" w:rsidRPr="00994E8E" w:rsidRDefault="00994E8E" w:rsidP="0082626E">
      <w:pPr>
        <w:spacing w:after="0"/>
        <w:rPr>
          <w:rFonts w:ascii="Arial" w:hAnsi="Arial" w:cs="Arial"/>
          <w:sz w:val="24"/>
          <w:szCs w:val="24"/>
        </w:rPr>
      </w:pPr>
      <w:r>
        <w:rPr>
          <w:rFonts w:ascii="Arial" w:hAnsi="Arial" w:cs="Arial"/>
          <w:sz w:val="24"/>
          <w:szCs w:val="24"/>
        </w:rPr>
        <w:t>% Error: (</w:t>
      </w:r>
      <w:r w:rsidRPr="00994E8E">
        <w:rPr>
          <w:rFonts w:ascii="Arial" w:hAnsi="Arial" w:cs="Arial"/>
          <w:sz w:val="24"/>
          <w:szCs w:val="24"/>
          <w:u w:val="single"/>
        </w:rPr>
        <w:t>Accepted mass density)-(experimental mass density)</w:t>
      </w:r>
      <w:r>
        <w:rPr>
          <w:rFonts w:ascii="Arial" w:hAnsi="Arial" w:cs="Arial"/>
          <w:sz w:val="24"/>
          <w:szCs w:val="24"/>
        </w:rPr>
        <w:t xml:space="preserve">     </w:t>
      </w:r>
      <w:r>
        <w:rPr>
          <w:rFonts w:ascii="Arial" w:hAnsi="Arial" w:cs="Arial"/>
          <w:sz w:val="24"/>
          <w:szCs w:val="24"/>
          <w:u w:val="single"/>
        </w:rPr>
        <w:t>1.24-1.1</w:t>
      </w:r>
      <w:r>
        <w:rPr>
          <w:rFonts w:ascii="Arial" w:hAnsi="Arial" w:cs="Arial"/>
          <w:sz w:val="24"/>
          <w:szCs w:val="24"/>
        </w:rPr>
        <w:t xml:space="preserve"> * 100%=11%</w:t>
      </w:r>
    </w:p>
    <w:p w:rsidR="00994E8E" w:rsidRDefault="00994E8E" w:rsidP="0082626E">
      <w:pPr>
        <w:spacing w:after="0"/>
        <w:rPr>
          <w:rFonts w:ascii="Arial" w:hAnsi="Arial" w:cs="Arial"/>
          <w:sz w:val="24"/>
          <w:szCs w:val="24"/>
        </w:rPr>
      </w:pPr>
      <w:r>
        <w:rPr>
          <w:rFonts w:ascii="Arial" w:hAnsi="Arial" w:cs="Arial"/>
          <w:sz w:val="24"/>
          <w:szCs w:val="24"/>
        </w:rPr>
        <w:t xml:space="preserve">                                     (Accepted mass density)               *100%     1.24</w:t>
      </w:r>
    </w:p>
    <w:p w:rsidR="00461C10" w:rsidRDefault="00994E8E" w:rsidP="0082626E">
      <w:pPr>
        <w:spacing w:after="0"/>
        <w:rPr>
          <w:rStyle w:val="texhtml"/>
          <w:rFonts w:ascii="Arial" w:hAnsi="Arial" w:cs="Arial"/>
          <w:sz w:val="24"/>
          <w:szCs w:val="24"/>
        </w:rPr>
      </w:pPr>
      <w:r>
        <w:rPr>
          <w:rFonts w:ascii="Arial" w:hAnsi="Arial" w:cs="Arial"/>
          <w:sz w:val="24"/>
          <w:szCs w:val="24"/>
        </w:rPr>
        <w:t xml:space="preserve">Volume of a sphere: (4/3 </w:t>
      </w:r>
      <w:r w:rsidRPr="00025046">
        <w:rPr>
          <w:rStyle w:val="texhtml"/>
          <w:rFonts w:ascii="Arial" w:hAnsi="Arial" w:cs="Arial"/>
          <w:sz w:val="24"/>
          <w:szCs w:val="24"/>
        </w:rPr>
        <w:t>π</w:t>
      </w:r>
      <w:r w:rsidRPr="00994E8E">
        <w:rPr>
          <w:rStyle w:val="texhtml"/>
          <w:rFonts w:ascii="Arial" w:hAnsi="Arial" w:cs="Arial"/>
          <w:iCs/>
          <w:sz w:val="24"/>
          <w:szCs w:val="24"/>
        </w:rPr>
        <w:t>r</w:t>
      </w:r>
      <w:r>
        <w:rPr>
          <w:rStyle w:val="texhtml"/>
          <w:rFonts w:ascii="Arial" w:hAnsi="Arial" w:cs="Arial"/>
          <w:sz w:val="24"/>
          <w:szCs w:val="24"/>
          <w:vertAlign w:val="superscript"/>
        </w:rPr>
        <w:t>3</w:t>
      </w:r>
      <w:r>
        <w:rPr>
          <w:rStyle w:val="texhtml"/>
          <w:rFonts w:ascii="Arial" w:hAnsi="Arial" w:cs="Arial"/>
          <w:sz w:val="24"/>
          <w:szCs w:val="24"/>
        </w:rPr>
        <w:t xml:space="preserve">) </w:t>
      </w:r>
      <w:r w:rsidR="00461C10">
        <w:rPr>
          <w:rStyle w:val="texhtml"/>
          <w:rFonts w:ascii="Arial" w:hAnsi="Arial" w:cs="Arial"/>
          <w:sz w:val="24"/>
          <w:szCs w:val="24"/>
        </w:rPr>
        <w:t>4/3*</w:t>
      </w:r>
      <w:r w:rsidR="00461C10" w:rsidRPr="00025046">
        <w:rPr>
          <w:rStyle w:val="texhtml"/>
          <w:rFonts w:ascii="Arial" w:hAnsi="Arial" w:cs="Arial"/>
          <w:sz w:val="24"/>
          <w:szCs w:val="24"/>
        </w:rPr>
        <w:t>π</w:t>
      </w:r>
      <w:r w:rsidR="00461C10">
        <w:rPr>
          <w:rStyle w:val="texhtml"/>
          <w:rFonts w:ascii="Arial" w:hAnsi="Arial" w:cs="Arial"/>
          <w:sz w:val="24"/>
          <w:szCs w:val="24"/>
        </w:rPr>
        <w:t>*(</w:t>
      </w:r>
      <w:r w:rsidR="00C45131">
        <w:rPr>
          <w:rStyle w:val="texhtml"/>
          <w:rFonts w:ascii="Arial" w:hAnsi="Arial" w:cs="Arial"/>
          <w:sz w:val="24"/>
          <w:szCs w:val="24"/>
        </w:rPr>
        <w:t>1.258</w:t>
      </w:r>
      <w:r w:rsidR="00461C10">
        <w:rPr>
          <w:rStyle w:val="texhtml"/>
          <w:rFonts w:ascii="Arial" w:hAnsi="Arial" w:cs="Arial"/>
          <w:sz w:val="24"/>
          <w:szCs w:val="24"/>
        </w:rPr>
        <w:t xml:space="preserve"> cm</w:t>
      </w:r>
      <w:proofErr w:type="gramStart"/>
      <w:r w:rsidR="00461C10">
        <w:rPr>
          <w:rStyle w:val="texhtml"/>
          <w:rFonts w:ascii="Arial" w:hAnsi="Arial" w:cs="Arial"/>
          <w:sz w:val="24"/>
          <w:szCs w:val="24"/>
        </w:rPr>
        <w:t>)</w:t>
      </w:r>
      <w:r w:rsidR="00461C10">
        <w:rPr>
          <w:rStyle w:val="texhtml"/>
          <w:rFonts w:ascii="Arial" w:hAnsi="Arial" w:cs="Arial"/>
          <w:sz w:val="24"/>
          <w:szCs w:val="24"/>
          <w:vertAlign w:val="superscript"/>
        </w:rPr>
        <w:t>3</w:t>
      </w:r>
      <w:proofErr w:type="gramEnd"/>
      <w:r w:rsidR="00461C10">
        <w:rPr>
          <w:rStyle w:val="texhtml"/>
          <w:rFonts w:ascii="Arial" w:hAnsi="Arial" w:cs="Arial"/>
          <w:sz w:val="24"/>
          <w:szCs w:val="24"/>
        </w:rPr>
        <w:t xml:space="preserve"> = 8.339 cm</w:t>
      </w:r>
      <w:r w:rsidR="00461C10">
        <w:rPr>
          <w:rStyle w:val="texhtml"/>
          <w:rFonts w:ascii="Arial" w:hAnsi="Arial" w:cs="Arial"/>
          <w:sz w:val="24"/>
          <w:szCs w:val="24"/>
          <w:vertAlign w:val="superscript"/>
        </w:rPr>
        <w:t>3</w:t>
      </w:r>
    </w:p>
    <w:p w:rsidR="00461C10" w:rsidRPr="00461C10" w:rsidRDefault="000836E1" w:rsidP="0082626E">
      <w:pPr>
        <w:spacing w:after="0"/>
        <w:rPr>
          <w:rStyle w:val="texhtml"/>
          <w:rFonts w:ascii="Arial" w:hAnsi="Arial" w:cs="Arial"/>
          <w:sz w:val="24"/>
          <w:szCs w:val="24"/>
        </w:rPr>
      </w:pPr>
      <w:r>
        <w:rPr>
          <w:rStyle w:val="texhtml"/>
          <w:rFonts w:ascii="Arial" w:hAnsi="Arial" w:cs="Arial"/>
          <w:sz w:val="24"/>
          <w:szCs w:val="24"/>
        </w:rPr>
        <w:t>A</w:t>
      </w:r>
      <w:r w:rsidR="00461C10">
        <w:rPr>
          <w:rStyle w:val="texhtml"/>
          <w:rFonts w:ascii="Arial" w:hAnsi="Arial" w:cs="Arial"/>
          <w:sz w:val="24"/>
          <w:szCs w:val="24"/>
        </w:rPr>
        <w:t xml:space="preserve">fter measuring the cylinders and spheres </w:t>
      </w:r>
      <w:r>
        <w:rPr>
          <w:rStyle w:val="texhtml"/>
          <w:rFonts w:ascii="Arial" w:hAnsi="Arial" w:cs="Arial"/>
          <w:sz w:val="24"/>
          <w:szCs w:val="24"/>
        </w:rPr>
        <w:t>their volume</w:t>
      </w:r>
      <w:r w:rsidR="00461C10">
        <w:rPr>
          <w:rStyle w:val="texhtml"/>
          <w:rFonts w:ascii="Arial" w:hAnsi="Arial" w:cs="Arial"/>
          <w:sz w:val="24"/>
          <w:szCs w:val="24"/>
        </w:rPr>
        <w:t xml:space="preserve"> formulas</w:t>
      </w:r>
      <w:r>
        <w:rPr>
          <w:rStyle w:val="texhtml"/>
          <w:rFonts w:ascii="Arial" w:hAnsi="Arial" w:cs="Arial"/>
          <w:sz w:val="24"/>
          <w:szCs w:val="24"/>
        </w:rPr>
        <w:t xml:space="preserve"> were used</w:t>
      </w:r>
      <w:r w:rsidR="00461C10">
        <w:rPr>
          <w:rStyle w:val="texhtml"/>
          <w:rFonts w:ascii="Arial" w:hAnsi="Arial" w:cs="Arial"/>
          <w:sz w:val="24"/>
          <w:szCs w:val="24"/>
        </w:rPr>
        <w:t xml:space="preserve"> to find their volumes.  Then </w:t>
      </w:r>
      <w:r>
        <w:rPr>
          <w:rStyle w:val="texhtml"/>
          <w:rFonts w:ascii="Arial" w:hAnsi="Arial" w:cs="Arial"/>
          <w:sz w:val="24"/>
          <w:szCs w:val="24"/>
        </w:rPr>
        <w:t>they were</w:t>
      </w:r>
      <w:r w:rsidR="00461C10">
        <w:rPr>
          <w:rStyle w:val="texhtml"/>
          <w:rFonts w:ascii="Arial" w:hAnsi="Arial" w:cs="Arial"/>
          <w:sz w:val="24"/>
          <w:szCs w:val="24"/>
        </w:rPr>
        <w:t xml:space="preserve"> weighed them so that </w:t>
      </w:r>
      <w:r>
        <w:rPr>
          <w:rStyle w:val="texhtml"/>
          <w:rFonts w:ascii="Arial" w:hAnsi="Arial" w:cs="Arial"/>
          <w:sz w:val="24"/>
          <w:szCs w:val="24"/>
        </w:rPr>
        <w:t>those results could be used to find the</w:t>
      </w:r>
      <w:r w:rsidR="00461C10">
        <w:rPr>
          <w:rStyle w:val="texhtml"/>
          <w:rFonts w:ascii="Arial" w:hAnsi="Arial" w:cs="Arial"/>
          <w:sz w:val="24"/>
          <w:szCs w:val="24"/>
        </w:rPr>
        <w:t xml:space="preserve"> experimental mass densities.  After that the experimental mass densities and the accepted mass densities</w:t>
      </w:r>
      <w:r>
        <w:rPr>
          <w:rStyle w:val="texhtml"/>
          <w:rFonts w:ascii="Arial" w:hAnsi="Arial" w:cs="Arial"/>
          <w:sz w:val="24"/>
          <w:szCs w:val="24"/>
        </w:rPr>
        <w:t xml:space="preserve"> were used</w:t>
      </w:r>
      <w:r w:rsidR="00461C10">
        <w:rPr>
          <w:rStyle w:val="texhtml"/>
          <w:rFonts w:ascii="Arial" w:hAnsi="Arial" w:cs="Arial"/>
          <w:sz w:val="24"/>
          <w:szCs w:val="24"/>
        </w:rPr>
        <w:t xml:space="preserve"> to find </w:t>
      </w:r>
      <w:r>
        <w:rPr>
          <w:rStyle w:val="texhtml"/>
          <w:rFonts w:ascii="Arial" w:hAnsi="Arial" w:cs="Arial"/>
          <w:sz w:val="24"/>
          <w:szCs w:val="24"/>
        </w:rPr>
        <w:t>the</w:t>
      </w:r>
      <w:r w:rsidR="00461C10">
        <w:rPr>
          <w:rStyle w:val="texhtml"/>
          <w:rFonts w:ascii="Arial" w:hAnsi="Arial" w:cs="Arial"/>
          <w:sz w:val="24"/>
          <w:szCs w:val="24"/>
        </w:rPr>
        <w:t xml:space="preserve"> percentage of error.</w:t>
      </w:r>
      <w:r>
        <w:rPr>
          <w:rStyle w:val="texhtml"/>
          <w:rFonts w:ascii="Arial" w:hAnsi="Arial" w:cs="Arial"/>
          <w:sz w:val="24"/>
          <w:szCs w:val="24"/>
        </w:rPr>
        <w:t xml:space="preserve">  The percent error ranged from 9.7% to 20.5% and mistakes made were most likely due to the micrometer and vernier caliper not being tightened enough around the object</w:t>
      </w:r>
      <w:r w:rsidR="00F60A6D">
        <w:rPr>
          <w:rStyle w:val="texhtml"/>
          <w:rFonts w:ascii="Arial" w:hAnsi="Arial" w:cs="Arial"/>
          <w:sz w:val="24"/>
          <w:szCs w:val="24"/>
        </w:rPr>
        <w:t xml:space="preserve"> and misreading.</w:t>
      </w:r>
    </w:p>
    <w:p w:rsidR="00461C10" w:rsidRDefault="00461C10" w:rsidP="0082626E">
      <w:pPr>
        <w:spacing w:after="0"/>
        <w:rPr>
          <w:rFonts w:ascii="Arial" w:hAnsi="Arial" w:cs="Arial"/>
          <w:sz w:val="24"/>
          <w:szCs w:val="24"/>
        </w:rPr>
      </w:pPr>
    </w:p>
    <w:p w:rsidR="00461C10" w:rsidRDefault="00461C10" w:rsidP="0082626E">
      <w:pPr>
        <w:spacing w:after="0"/>
        <w:rPr>
          <w:rFonts w:ascii="Arial" w:hAnsi="Arial" w:cs="Arial"/>
          <w:sz w:val="24"/>
          <w:szCs w:val="24"/>
        </w:rPr>
      </w:pPr>
      <w:r>
        <w:rPr>
          <w:rFonts w:ascii="Arial" w:hAnsi="Arial" w:cs="Arial"/>
          <w:b/>
          <w:sz w:val="24"/>
          <w:szCs w:val="24"/>
        </w:rPr>
        <w:t>Conclusion</w:t>
      </w:r>
    </w:p>
    <w:p w:rsidR="00461C10" w:rsidRPr="00461C10" w:rsidRDefault="00F60A6D" w:rsidP="0082626E">
      <w:pPr>
        <w:spacing w:after="0"/>
        <w:rPr>
          <w:rFonts w:ascii="Arial" w:hAnsi="Arial" w:cs="Arial"/>
          <w:sz w:val="24"/>
          <w:szCs w:val="24"/>
        </w:rPr>
      </w:pPr>
      <w:r>
        <w:rPr>
          <w:rFonts w:ascii="Arial" w:hAnsi="Arial" w:cs="Arial"/>
          <w:sz w:val="24"/>
          <w:szCs w:val="24"/>
        </w:rPr>
        <w:t>The vernier caliper was more accurate than the micrometer but they both were very inaccurate because of mistakes made by the group (such as tightening and reading issues).  More practice should be done using the measuring tools so that these mistakes are not made in future labs.  In the results for sphere one there was 11% error and in the results for sphere two there was 20.5% error.  A difference that may have affected the results was both that the glass marble may have had air bubbles and the micrometer when measuring the glass marble may not have been tight enough for fear of breaking and/or cracking the marble.  In order to keep future results from having this much error, more practice should be done with the measuring tools and the students should go back over how to read them accurately.</w:t>
      </w:r>
    </w:p>
    <w:sectPr w:rsidR="00461C10" w:rsidRPr="00461C10" w:rsidSect="0041329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846BDA"/>
    <w:multiLevelType w:val="hybridMultilevel"/>
    <w:tmpl w:val="CD2C9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327003"/>
    <w:multiLevelType w:val="hybridMultilevel"/>
    <w:tmpl w:val="9FB09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05714"/>
    <w:rsid w:val="00025046"/>
    <w:rsid w:val="000836E1"/>
    <w:rsid w:val="00237A57"/>
    <w:rsid w:val="00405714"/>
    <w:rsid w:val="00413297"/>
    <w:rsid w:val="00461C10"/>
    <w:rsid w:val="004F50F7"/>
    <w:rsid w:val="0050677C"/>
    <w:rsid w:val="0082626E"/>
    <w:rsid w:val="00994E8E"/>
    <w:rsid w:val="00C443B4"/>
    <w:rsid w:val="00C45131"/>
    <w:rsid w:val="00F35713"/>
    <w:rsid w:val="00F60A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29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713"/>
    <w:pPr>
      <w:ind w:left="720"/>
      <w:contextualSpacing/>
    </w:pPr>
  </w:style>
  <w:style w:type="table" w:styleId="TableGrid">
    <w:name w:val="Table Grid"/>
    <w:basedOn w:val="TableNormal"/>
    <w:uiPriority w:val="59"/>
    <w:rsid w:val="008262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html">
    <w:name w:val="texhtml"/>
    <w:basedOn w:val="DefaultParagraphFont"/>
    <w:rsid w:val="0002504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1555</TotalTime>
  <Pages>3</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ZZBrent</dc:creator>
  <cp:lastModifiedBy>ZZBrent</cp:lastModifiedBy>
  <cp:revision>2</cp:revision>
  <dcterms:created xsi:type="dcterms:W3CDTF">2011-09-13T21:17:00Z</dcterms:created>
  <dcterms:modified xsi:type="dcterms:W3CDTF">2011-09-15T00:11:00Z</dcterms:modified>
</cp:coreProperties>
</file>